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C112" w14:textId="77777777" w:rsidR="00962759" w:rsidRPr="002052C5" w:rsidRDefault="00323770" w:rsidP="00962759">
      <w:pPr>
        <w:spacing w:after="0"/>
        <w:jc w:val="center"/>
        <w:rPr>
          <w:rFonts w:cs="Arial"/>
          <w:b/>
        </w:rPr>
      </w:pPr>
      <w:r w:rsidRPr="002052C5">
        <w:rPr>
          <w:b/>
          <w:noProof/>
          <w:sz w:val="32"/>
        </w:rPr>
        <w:drawing>
          <wp:anchor distT="0" distB="0" distL="114300" distR="114300" simplePos="0" relativeHeight="251653632" behindDoc="0" locked="0" layoutInCell="1" allowOverlap="1" wp14:anchorId="766B40A9" wp14:editId="0B9C80B8">
            <wp:simplePos x="0" y="0"/>
            <wp:positionH relativeFrom="column">
              <wp:posOffset>63500</wp:posOffset>
            </wp:positionH>
            <wp:positionV relativeFrom="paragraph">
              <wp:posOffset>-238760</wp:posOffset>
            </wp:positionV>
            <wp:extent cx="714375" cy="648335"/>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759" w:rsidRPr="002052C5">
        <w:rPr>
          <w:rFonts w:cs="Arial"/>
          <w:b/>
          <w:sz w:val="32"/>
        </w:rPr>
        <w:t>Risk Assessment Form</w:t>
      </w:r>
    </w:p>
    <w:p w14:paraId="6AD6B464" w14:textId="77777777" w:rsidR="00175787" w:rsidRDefault="00175787" w:rsidP="00962759">
      <w:pPr>
        <w:jc w:val="center"/>
        <w:rPr>
          <w:rFonts w:cs="Arial"/>
          <w:b/>
          <w:sz w:val="18"/>
        </w:rPr>
      </w:pPr>
    </w:p>
    <w:p w14:paraId="49D34CE6" w14:textId="77777777" w:rsidR="009E4C47" w:rsidRDefault="00E72454" w:rsidP="00962759">
      <w:pPr>
        <w:jc w:val="center"/>
        <w:rPr>
          <w:rFonts w:cs="Arial"/>
          <w:b/>
          <w:sz w:val="18"/>
        </w:rPr>
      </w:pPr>
      <w:r>
        <w:rPr>
          <w:rFonts w:cs="Arial"/>
          <w:b/>
          <w:sz w:val="18"/>
        </w:rPr>
        <w:t xml:space="preserve">                        </w:t>
      </w:r>
      <w:r w:rsidR="00962759" w:rsidRPr="00AB55C5">
        <w:rPr>
          <w:rFonts w:cs="Arial"/>
          <w:b/>
          <w:sz w:val="18"/>
        </w:rPr>
        <w:t xml:space="preserve">IMPORTANT: </w:t>
      </w:r>
      <w:r w:rsidR="00962759" w:rsidRPr="00DE248F">
        <w:rPr>
          <w:rFonts w:cs="Arial"/>
          <w:sz w:val="18"/>
        </w:rPr>
        <w:t>Before</w:t>
      </w:r>
      <w:r w:rsidR="00962759" w:rsidRPr="00AB55C5">
        <w:rPr>
          <w:rFonts w:cs="Arial"/>
          <w:b/>
          <w:sz w:val="18"/>
        </w:rPr>
        <w:t xml:space="preserve"> </w:t>
      </w:r>
      <w:r w:rsidR="00962759" w:rsidRPr="00DE248F">
        <w:rPr>
          <w:rFonts w:cs="Arial"/>
          <w:sz w:val="18"/>
        </w:rPr>
        <w:t xml:space="preserve">carrying out the assessment, </w:t>
      </w:r>
      <w:r w:rsidR="00DE248F">
        <w:rPr>
          <w:rFonts w:cs="Arial"/>
          <w:sz w:val="18"/>
        </w:rPr>
        <w:t xml:space="preserve">please </w:t>
      </w:r>
      <w:r w:rsidR="00962759" w:rsidRPr="00DE248F">
        <w:rPr>
          <w:rFonts w:cs="Arial"/>
          <w:sz w:val="18"/>
        </w:rPr>
        <w:t>read the Guidance Notes</w:t>
      </w:r>
    </w:p>
    <w:p w14:paraId="4A39F509" w14:textId="77777777" w:rsidR="00E24B0A" w:rsidRPr="005358CA" w:rsidRDefault="00E24B0A" w:rsidP="00E24B0A">
      <w:pPr>
        <w:rPr>
          <w:rFonts w:cs="Arial"/>
          <w:b/>
        </w:rPr>
      </w:pPr>
      <w:r w:rsidRPr="005358CA">
        <w:rPr>
          <w:rFonts w:cs="Arial"/>
          <w:b/>
        </w:rPr>
        <w:t>1.General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410"/>
        <w:gridCol w:w="1861"/>
        <w:gridCol w:w="2391"/>
        <w:gridCol w:w="1401"/>
        <w:gridCol w:w="1524"/>
      </w:tblGrid>
      <w:tr w:rsidR="00E72454" w:rsidRPr="00175787" w14:paraId="18B1B7ED" w14:textId="77777777" w:rsidTr="005358CA">
        <w:trPr>
          <w:trHeight w:hRule="exact" w:val="567"/>
        </w:trPr>
        <w:tc>
          <w:tcPr>
            <w:tcW w:w="1384" w:type="dxa"/>
            <w:vAlign w:val="center"/>
          </w:tcPr>
          <w:p w14:paraId="2C7A402C" w14:textId="77777777" w:rsidR="00E72454" w:rsidRPr="005358CA" w:rsidRDefault="00E72454" w:rsidP="00175787">
            <w:pPr>
              <w:spacing w:before="40" w:after="40"/>
              <w:jc w:val="right"/>
              <w:rPr>
                <w:rFonts w:cs="Arial"/>
                <w:b/>
              </w:rPr>
            </w:pPr>
            <w:r w:rsidRPr="005358CA">
              <w:rPr>
                <w:rFonts w:cs="Arial"/>
                <w:b/>
              </w:rPr>
              <w:t>Department</w:t>
            </w:r>
          </w:p>
        </w:tc>
        <w:tc>
          <w:tcPr>
            <w:tcW w:w="2410" w:type="dxa"/>
            <w:vAlign w:val="center"/>
          </w:tcPr>
          <w:p w14:paraId="68FCB305" w14:textId="77777777" w:rsidR="00E72454" w:rsidRPr="00175787" w:rsidRDefault="00EC1FEF" w:rsidP="00175787">
            <w:pPr>
              <w:spacing w:before="40" w:after="40"/>
              <w:rPr>
                <w:rFonts w:cs="Arial"/>
              </w:rPr>
            </w:pPr>
            <w:r>
              <w:rPr>
                <w:rFonts w:cs="Arial"/>
              </w:rPr>
              <w:fldChar w:fldCharType="begin">
                <w:ffData>
                  <w:name w:val="Text1"/>
                  <w:enabled/>
                  <w:calcOnExit w:val="0"/>
                  <w:textInput/>
                </w:ffData>
              </w:fldChar>
            </w:r>
            <w:bookmarkStart w:id="0" w:name="Text1"/>
            <w:r>
              <w:rPr>
                <w:rFonts w:cs="Arial"/>
              </w:rPr>
              <w:instrText xml:space="preserve"> FORMTEXT </w:instrText>
            </w:r>
            <w:r>
              <w:rPr>
                <w:rFonts w:cs="Arial"/>
              </w:rPr>
            </w:r>
            <w:r>
              <w:rPr>
                <w:rFonts w:cs="Arial"/>
              </w:rPr>
              <w:fldChar w:fldCharType="separate"/>
            </w:r>
            <w:r w:rsidR="00B472F6">
              <w:rPr>
                <w:rFonts w:cs="Arial"/>
              </w:rPr>
              <w:t xml:space="preserve">School of Healthcare Sciences </w:t>
            </w:r>
            <w:r>
              <w:rPr>
                <w:rFonts w:cs="Arial"/>
              </w:rPr>
              <w:fldChar w:fldCharType="end"/>
            </w:r>
            <w:bookmarkEnd w:id="0"/>
          </w:p>
        </w:tc>
        <w:tc>
          <w:tcPr>
            <w:tcW w:w="1861" w:type="dxa"/>
            <w:vAlign w:val="center"/>
          </w:tcPr>
          <w:p w14:paraId="416CBB41" w14:textId="77777777" w:rsidR="00E72454" w:rsidRPr="005358CA" w:rsidRDefault="00E72454" w:rsidP="00175787">
            <w:pPr>
              <w:spacing w:before="40" w:after="40"/>
              <w:jc w:val="right"/>
              <w:rPr>
                <w:rFonts w:cs="Arial"/>
                <w:b/>
              </w:rPr>
            </w:pPr>
            <w:r w:rsidRPr="005358CA">
              <w:rPr>
                <w:rFonts w:cs="Arial"/>
                <w:b/>
              </w:rPr>
              <w:t>Building</w:t>
            </w:r>
          </w:p>
        </w:tc>
        <w:tc>
          <w:tcPr>
            <w:tcW w:w="2391" w:type="dxa"/>
            <w:vAlign w:val="center"/>
          </w:tcPr>
          <w:p w14:paraId="035890CC" w14:textId="77777777" w:rsidR="00E72454" w:rsidRPr="00175787" w:rsidRDefault="00EC1FEF" w:rsidP="005827C6">
            <w:pPr>
              <w:spacing w:before="40" w:after="40"/>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sidR="005827C6">
              <w:rPr>
                <w:rFonts w:cs="Arial"/>
              </w:rPr>
              <w:t>Cardigan House</w:t>
            </w:r>
            <w:r>
              <w:rPr>
                <w:rFonts w:cs="Arial"/>
              </w:rPr>
              <w:fldChar w:fldCharType="end"/>
            </w:r>
            <w:bookmarkEnd w:id="1"/>
          </w:p>
        </w:tc>
        <w:tc>
          <w:tcPr>
            <w:tcW w:w="1401" w:type="dxa"/>
            <w:vAlign w:val="center"/>
          </w:tcPr>
          <w:p w14:paraId="77B78FF6" w14:textId="77777777" w:rsidR="00E72454" w:rsidRPr="005358CA" w:rsidRDefault="00E72454" w:rsidP="00175787">
            <w:pPr>
              <w:spacing w:before="40" w:after="40"/>
              <w:jc w:val="right"/>
              <w:rPr>
                <w:rFonts w:cs="Arial"/>
                <w:b/>
              </w:rPr>
            </w:pPr>
            <w:r w:rsidRPr="005358CA">
              <w:rPr>
                <w:rFonts w:cs="Arial"/>
                <w:b/>
              </w:rPr>
              <w:t>Room No</w:t>
            </w:r>
          </w:p>
        </w:tc>
        <w:tc>
          <w:tcPr>
            <w:tcW w:w="1524" w:type="dxa"/>
            <w:vAlign w:val="center"/>
          </w:tcPr>
          <w:p w14:paraId="581AD6DD" w14:textId="7827D535" w:rsidR="00E72454" w:rsidRPr="00C25CB7" w:rsidRDefault="00C25CB7" w:rsidP="00C25CB7">
            <w:pPr>
              <w:spacing w:before="40" w:after="40"/>
              <w:rPr>
                <w:rFonts w:cs="Arial"/>
                <w:szCs w:val="20"/>
              </w:rPr>
            </w:pPr>
            <w:r>
              <w:rPr>
                <w:rFonts w:cs="Arial"/>
                <w:szCs w:val="20"/>
              </w:rPr>
              <w:t>HCARE - 2</w:t>
            </w:r>
            <w:r w:rsidRPr="00C25CB7">
              <w:rPr>
                <w:rFonts w:cs="Arial"/>
                <w:szCs w:val="20"/>
                <w:vertAlign w:val="superscript"/>
              </w:rPr>
              <w:t>nd</w:t>
            </w:r>
            <w:r>
              <w:rPr>
                <w:rFonts w:cs="Arial"/>
                <w:szCs w:val="20"/>
              </w:rPr>
              <w:t xml:space="preserve"> Floor</w:t>
            </w:r>
          </w:p>
        </w:tc>
      </w:tr>
      <w:tr w:rsidR="00E72454" w:rsidRPr="00175787" w14:paraId="77D10B8D" w14:textId="77777777" w:rsidTr="005358CA">
        <w:trPr>
          <w:trHeight w:hRule="exact" w:val="567"/>
        </w:trPr>
        <w:tc>
          <w:tcPr>
            <w:tcW w:w="1384" w:type="dxa"/>
            <w:vAlign w:val="center"/>
          </w:tcPr>
          <w:p w14:paraId="74E9B831" w14:textId="77777777" w:rsidR="00E72454" w:rsidRPr="005358CA" w:rsidRDefault="00E72454" w:rsidP="00175787">
            <w:pPr>
              <w:spacing w:before="40" w:after="40"/>
              <w:jc w:val="right"/>
              <w:rPr>
                <w:rFonts w:cs="Arial"/>
                <w:b/>
              </w:rPr>
            </w:pPr>
            <w:r w:rsidRPr="005358CA">
              <w:rPr>
                <w:rFonts w:cs="Arial"/>
                <w:b/>
              </w:rPr>
              <w:t>Name of Assessor</w:t>
            </w:r>
          </w:p>
        </w:tc>
        <w:tc>
          <w:tcPr>
            <w:tcW w:w="2410" w:type="dxa"/>
            <w:vAlign w:val="center"/>
          </w:tcPr>
          <w:p w14:paraId="454C1960" w14:textId="77777777" w:rsidR="00E72454" w:rsidRPr="00175787" w:rsidRDefault="00EC1FEF" w:rsidP="005827C6">
            <w:pPr>
              <w:spacing w:before="40" w:after="40"/>
              <w:rPr>
                <w:rFonts w:cs="Arial"/>
              </w:rPr>
            </w:pPr>
            <w:r>
              <w:rPr>
                <w:rFonts w:cs="Arial"/>
              </w:rPr>
              <w:fldChar w:fldCharType="begin">
                <w:ffData>
                  <w:name w:val="Text2"/>
                  <w:enabled/>
                  <w:calcOnExit w:val="0"/>
                  <w:textInput/>
                </w:ffData>
              </w:fldChar>
            </w:r>
            <w:bookmarkStart w:id="2" w:name="Text2"/>
            <w:r>
              <w:rPr>
                <w:rFonts w:cs="Arial"/>
              </w:rPr>
              <w:instrText xml:space="preserve"> FORMTEXT </w:instrText>
            </w:r>
            <w:r>
              <w:rPr>
                <w:rFonts w:cs="Arial"/>
              </w:rPr>
            </w:r>
            <w:r>
              <w:rPr>
                <w:rFonts w:cs="Arial"/>
              </w:rPr>
              <w:fldChar w:fldCharType="separate"/>
            </w:r>
            <w:r w:rsidR="005827C6">
              <w:rPr>
                <w:rFonts w:cs="Arial"/>
              </w:rPr>
              <w:t>Craig Arthur</w:t>
            </w:r>
            <w:r>
              <w:rPr>
                <w:rFonts w:cs="Arial"/>
              </w:rPr>
              <w:fldChar w:fldCharType="end"/>
            </w:r>
            <w:bookmarkEnd w:id="2"/>
          </w:p>
        </w:tc>
        <w:tc>
          <w:tcPr>
            <w:tcW w:w="1861" w:type="dxa"/>
            <w:vAlign w:val="center"/>
          </w:tcPr>
          <w:p w14:paraId="13764F2B" w14:textId="77777777" w:rsidR="00E72454" w:rsidRPr="005358CA" w:rsidRDefault="00E72454" w:rsidP="00175787">
            <w:pPr>
              <w:spacing w:before="40" w:after="40"/>
              <w:jc w:val="right"/>
              <w:rPr>
                <w:rFonts w:cs="Arial"/>
                <w:b/>
              </w:rPr>
            </w:pPr>
            <w:r w:rsidRPr="005358CA">
              <w:rPr>
                <w:rFonts w:cs="Arial"/>
                <w:b/>
              </w:rPr>
              <w:t>Date of Original Assessment</w:t>
            </w:r>
          </w:p>
        </w:tc>
        <w:tc>
          <w:tcPr>
            <w:tcW w:w="2391" w:type="dxa"/>
            <w:vAlign w:val="center"/>
          </w:tcPr>
          <w:p w14:paraId="3CC7EF8D" w14:textId="7321B55C" w:rsidR="00E72454" w:rsidRPr="00175787" w:rsidRDefault="00C01702" w:rsidP="00175787">
            <w:pPr>
              <w:spacing w:before="40" w:after="40"/>
              <w:rPr>
                <w:rFonts w:cs="Arial"/>
              </w:rPr>
            </w:pPr>
            <w:r>
              <w:rPr>
                <w:rFonts w:cs="Arial"/>
              </w:rPr>
              <w:t>11</w:t>
            </w:r>
            <w:r w:rsidR="00EC1FEF">
              <w:rPr>
                <w:rFonts w:cs="Arial"/>
              </w:rPr>
              <w:fldChar w:fldCharType="begin">
                <w:ffData>
                  <w:name w:val="Text4"/>
                  <w:enabled/>
                  <w:calcOnExit w:val="0"/>
                  <w:textInput/>
                </w:ffData>
              </w:fldChar>
            </w:r>
            <w:bookmarkStart w:id="3" w:name="Text4"/>
            <w:r w:rsidR="00EC1FEF">
              <w:rPr>
                <w:rFonts w:cs="Arial"/>
              </w:rPr>
              <w:instrText xml:space="preserve"> FORMTEXT </w:instrText>
            </w:r>
            <w:r w:rsidR="00EC1FEF">
              <w:rPr>
                <w:rFonts w:cs="Arial"/>
              </w:rPr>
            </w:r>
            <w:r w:rsidR="00EC1FEF">
              <w:rPr>
                <w:rFonts w:cs="Arial"/>
              </w:rPr>
              <w:fldChar w:fldCharType="separate"/>
            </w:r>
            <w:r w:rsidR="00B472F6" w:rsidRPr="00B472F6">
              <w:rPr>
                <w:rFonts w:cs="Arial"/>
                <w:noProof/>
                <w:vertAlign w:val="superscript"/>
              </w:rPr>
              <w:t>th</w:t>
            </w:r>
            <w:r w:rsidR="000A3051">
              <w:rPr>
                <w:rFonts w:cs="Arial"/>
                <w:noProof/>
              </w:rPr>
              <w:t xml:space="preserve"> September</w:t>
            </w:r>
            <w:r w:rsidR="00B472F6">
              <w:rPr>
                <w:rFonts w:cs="Arial"/>
                <w:noProof/>
              </w:rPr>
              <w:t xml:space="preserve"> 2020</w:t>
            </w:r>
            <w:r w:rsidR="00EC1FEF">
              <w:rPr>
                <w:rFonts w:cs="Arial"/>
              </w:rPr>
              <w:fldChar w:fldCharType="end"/>
            </w:r>
            <w:bookmarkEnd w:id="3"/>
          </w:p>
        </w:tc>
        <w:tc>
          <w:tcPr>
            <w:tcW w:w="1401" w:type="dxa"/>
            <w:vAlign w:val="center"/>
          </w:tcPr>
          <w:p w14:paraId="5D3DC046" w14:textId="77777777" w:rsidR="00E72454" w:rsidRPr="005358CA" w:rsidRDefault="00E72454" w:rsidP="00175787">
            <w:pPr>
              <w:spacing w:before="40" w:after="40"/>
              <w:jc w:val="right"/>
              <w:rPr>
                <w:rFonts w:cs="Arial"/>
                <w:b/>
              </w:rPr>
            </w:pPr>
            <w:r w:rsidRPr="005358CA">
              <w:rPr>
                <w:rFonts w:cs="Arial"/>
                <w:b/>
              </w:rPr>
              <w:t xml:space="preserve">Assessment No </w:t>
            </w:r>
          </w:p>
        </w:tc>
        <w:tc>
          <w:tcPr>
            <w:tcW w:w="1524" w:type="dxa"/>
            <w:vAlign w:val="center"/>
          </w:tcPr>
          <w:p w14:paraId="25062548" w14:textId="7619469B" w:rsidR="00E72454" w:rsidRPr="00175787" w:rsidRDefault="00023AB7" w:rsidP="00175787">
            <w:pPr>
              <w:spacing w:before="40" w:after="40"/>
              <w:rPr>
                <w:rFonts w:cs="Arial"/>
              </w:rPr>
            </w:pPr>
            <w:r>
              <w:rPr>
                <w:rFonts w:cs="Arial"/>
              </w:rPr>
              <w:t>118.SHE</w:t>
            </w:r>
          </w:p>
        </w:tc>
      </w:tr>
    </w:tbl>
    <w:p w14:paraId="29B51C9B" w14:textId="77777777" w:rsidR="007C2B71" w:rsidRPr="007C2B71" w:rsidRDefault="00323770" w:rsidP="007C2B71">
      <w:pPr>
        <w:spacing w:before="40" w:after="0" w:line="240" w:lineRule="auto"/>
        <w:rPr>
          <w:b/>
          <w:sz w:val="14"/>
        </w:rPr>
      </w:pPr>
      <w:r>
        <w:rPr>
          <w:b/>
          <w:noProof/>
        </w:rPr>
        <mc:AlternateContent>
          <mc:Choice Requires="wps">
            <w:drawing>
              <wp:anchor distT="0" distB="0" distL="114300" distR="114300" simplePos="0" relativeHeight="251654656" behindDoc="0" locked="1" layoutInCell="1" allowOverlap="1" wp14:anchorId="0E02C6EC" wp14:editId="1B96086E">
                <wp:simplePos x="0" y="0"/>
                <wp:positionH relativeFrom="column">
                  <wp:posOffset>5252085</wp:posOffset>
                </wp:positionH>
                <wp:positionV relativeFrom="paragraph">
                  <wp:posOffset>183515</wp:posOffset>
                </wp:positionV>
                <wp:extent cx="1638300" cy="0"/>
                <wp:effectExtent l="11430" t="7620" r="7620" b="1143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DD26"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14.45pt" to="542.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vGKA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">
                <v:stroke dashstyle="1 1" endcap="round"/>
                <w10:anchorlock/>
              </v:line>
            </w:pict>
          </mc:Fallback>
        </mc:AlternateContent>
      </w:r>
      <w:r>
        <w:rPr>
          <w:noProof/>
        </w:rPr>
        <mc:AlternateContent>
          <mc:Choice Requires="wps">
            <w:drawing>
              <wp:anchor distT="0" distB="0" distL="114300" distR="114300" simplePos="0" relativeHeight="251655680" behindDoc="0" locked="1" layoutInCell="1" allowOverlap="1" wp14:anchorId="65CE1C61" wp14:editId="2F23ACD3">
                <wp:simplePos x="0" y="0"/>
                <wp:positionH relativeFrom="column">
                  <wp:posOffset>4850130</wp:posOffset>
                </wp:positionH>
                <wp:positionV relativeFrom="paragraph">
                  <wp:posOffset>156845</wp:posOffset>
                </wp:positionV>
                <wp:extent cx="400050" cy="13335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BADE" w14:textId="77777777" w:rsidR="004A7DE6" w:rsidRPr="00A331B2" w:rsidRDefault="004A7DE6" w:rsidP="00A331B2">
                            <w:pPr>
                              <w:spacing w:after="0" w:line="240" w:lineRule="auto"/>
                              <w:rPr>
                                <w:sz w:val="14"/>
                                <w:szCs w:val="14"/>
                              </w:rPr>
                            </w:pPr>
                            <w:r>
                              <w:rPr>
                                <w:sz w:val="14"/>
                                <w:szCs w:val="14"/>
                              </w:rPr>
                              <w:t>(</w:t>
                            </w:r>
                            <w:r w:rsidRPr="00A331B2">
                              <w:rPr>
                                <w:sz w:val="14"/>
                                <w:szCs w:val="14"/>
                              </w:rPr>
                              <w:t>Specify</w:t>
                            </w:r>
                            <w:r>
                              <w:rPr>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E1C61" id="_x0000_t202" coordsize="21600,21600" o:spt="202" path="m,l,21600r21600,l21600,xe">
                <v:stroke joinstyle="miter"/>
                <v:path gradientshapeok="t" o:connecttype="rect"/>
              </v:shapetype>
              <v:shape id="Text Box 21" o:spid="_x0000_s1026" type="#_x0000_t202" style="position:absolute;margin-left:381.9pt;margin-top:12.35pt;width:31.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" filled="f" stroked="f">
                <v:textbox inset="0,0,0,0">
                  <w:txbxContent>
                    <w:p w14:paraId="3754BADE" w14:textId="77777777" w:rsidR="004A7DE6" w:rsidRPr="00A331B2" w:rsidRDefault="004A7DE6" w:rsidP="00A331B2">
                      <w:pPr>
                        <w:spacing w:after="0" w:line="240" w:lineRule="auto"/>
                        <w:rPr>
                          <w:sz w:val="14"/>
                          <w:szCs w:val="14"/>
                        </w:rPr>
                      </w:pPr>
                      <w:r>
                        <w:rPr>
                          <w:sz w:val="14"/>
                          <w:szCs w:val="14"/>
                        </w:rPr>
                        <w:t>(</w:t>
                      </w:r>
                      <w:r w:rsidRPr="00A331B2">
                        <w:rPr>
                          <w:sz w:val="14"/>
                          <w:szCs w:val="14"/>
                        </w:rPr>
                        <w:t>Specify</w:t>
                      </w:r>
                      <w:r>
                        <w:rPr>
                          <w:sz w:val="14"/>
                          <w:szCs w:val="14"/>
                        </w:rPr>
                        <w:t>)</w:t>
                      </w:r>
                    </w:p>
                  </w:txbxContent>
                </v:textbox>
                <w10:anchorlock/>
              </v:shape>
            </w:pict>
          </mc:Fallback>
        </mc:AlternateContent>
      </w:r>
      <w:r w:rsidR="001D17BA" w:rsidRPr="00055E84">
        <w:rPr>
          <w:szCs w:val="20"/>
        </w:rPr>
        <w:t>Status of Assessor:</w:t>
      </w:r>
      <w:r w:rsidR="001D17BA" w:rsidRPr="00055E84">
        <w:t xml:space="preserve"> </w:t>
      </w:r>
      <w:r w:rsidR="00055E84" w:rsidRPr="00055E84">
        <w:t xml:space="preserve"> </w:t>
      </w:r>
      <w:r w:rsidR="00055E84">
        <w:t>Supervisor</w:t>
      </w:r>
      <w:r w:rsidR="008F4E57">
        <w:t xml:space="preserve"> </w:t>
      </w:r>
      <w:r w:rsidR="008F4E57">
        <w:fldChar w:fldCharType="begin">
          <w:ffData>
            <w:name w:val="Check1"/>
            <w:enabled/>
            <w:calcOnExit w:val="0"/>
            <w:checkBox>
              <w:sizeAuto/>
              <w:default w:val="0"/>
              <w:checked w:val="0"/>
            </w:checkBox>
          </w:ffData>
        </w:fldChar>
      </w:r>
      <w:bookmarkStart w:id="4" w:name="Check1"/>
      <w:r w:rsidR="008F4E57">
        <w:instrText xml:space="preserve"> FORMCHECKBOX </w:instrText>
      </w:r>
      <w:r w:rsidR="00090E22">
        <w:fldChar w:fldCharType="separate"/>
      </w:r>
      <w:r w:rsidR="008F4E57">
        <w:fldChar w:fldCharType="end"/>
      </w:r>
      <w:bookmarkEnd w:id="4"/>
      <w:r w:rsidR="00E1072E">
        <w:t xml:space="preserve">  </w:t>
      </w:r>
      <w:r w:rsidR="00055E84">
        <w:t xml:space="preserve">  ,  Postgraduate </w:t>
      </w:r>
      <w:bookmarkStart w:id="5" w:name="Check2"/>
      <w:r w:rsidR="008F4E57">
        <w:fldChar w:fldCharType="begin">
          <w:ffData>
            <w:name w:val="Check2"/>
            <w:enabled/>
            <w:calcOnExit w:val="0"/>
            <w:checkBox>
              <w:sizeAuto/>
              <w:default w:val="0"/>
            </w:checkBox>
          </w:ffData>
        </w:fldChar>
      </w:r>
      <w:r w:rsidR="008F4E57">
        <w:instrText xml:space="preserve"> FORMCHECKBOX </w:instrText>
      </w:r>
      <w:r w:rsidR="00090E22">
        <w:fldChar w:fldCharType="separate"/>
      </w:r>
      <w:r w:rsidR="008F4E57">
        <w:fldChar w:fldCharType="end"/>
      </w:r>
      <w:bookmarkEnd w:id="5"/>
      <w:r w:rsidR="00E1072E">
        <w:t xml:space="preserve"> </w:t>
      </w:r>
      <w:r w:rsidR="00055E84">
        <w:t xml:space="preserve">,  Undergraduate </w:t>
      </w:r>
      <w:r w:rsidR="008F4E57">
        <w:fldChar w:fldCharType="begin">
          <w:ffData>
            <w:name w:val="Check3"/>
            <w:enabled/>
            <w:calcOnExit w:val="0"/>
            <w:checkBox>
              <w:sizeAuto/>
              <w:default w:val="0"/>
            </w:checkBox>
          </w:ffData>
        </w:fldChar>
      </w:r>
      <w:bookmarkStart w:id="6" w:name="Check3"/>
      <w:r w:rsidR="008F4E57">
        <w:instrText xml:space="preserve"> FORMCHECKBOX </w:instrText>
      </w:r>
      <w:r w:rsidR="00090E22">
        <w:fldChar w:fldCharType="separate"/>
      </w:r>
      <w:r w:rsidR="008F4E57">
        <w:fldChar w:fldCharType="end"/>
      </w:r>
      <w:bookmarkEnd w:id="6"/>
      <w:r w:rsidR="00055E84">
        <w:t xml:space="preserve"> </w:t>
      </w:r>
      <w:r w:rsidR="00E1072E">
        <w:t xml:space="preserve"> </w:t>
      </w:r>
      <w:r w:rsidR="00055E84">
        <w:t xml:space="preserve">,  Technician </w:t>
      </w:r>
      <w:r w:rsidR="008F4E57">
        <w:fldChar w:fldCharType="begin">
          <w:ffData>
            <w:name w:val="Check4"/>
            <w:enabled/>
            <w:calcOnExit w:val="0"/>
            <w:checkBox>
              <w:sizeAuto/>
              <w:default w:val="0"/>
            </w:checkBox>
          </w:ffData>
        </w:fldChar>
      </w:r>
      <w:bookmarkStart w:id="7" w:name="Check4"/>
      <w:r w:rsidR="008F4E57">
        <w:instrText xml:space="preserve"> FORMCHECKBOX </w:instrText>
      </w:r>
      <w:r w:rsidR="00090E22">
        <w:fldChar w:fldCharType="separate"/>
      </w:r>
      <w:r w:rsidR="008F4E57">
        <w:fldChar w:fldCharType="end"/>
      </w:r>
      <w:bookmarkEnd w:id="7"/>
      <w:r w:rsidR="00055E84">
        <w:t xml:space="preserve"> </w:t>
      </w:r>
      <w:r w:rsidR="00E1072E">
        <w:t xml:space="preserve"> </w:t>
      </w:r>
      <w:r w:rsidR="00055E84">
        <w:t>,  Other</w:t>
      </w:r>
      <w:r w:rsidR="00E1072E">
        <w:t>:</w:t>
      </w:r>
      <w:r w:rsidR="00055E84">
        <w:t xml:space="preserve">  </w:t>
      </w:r>
      <w:r w:rsidR="00055E84" w:rsidRPr="00055E84">
        <w:t xml:space="preserve"> </w:t>
      </w:r>
      <w:r w:rsidR="00733BE1">
        <w:fldChar w:fldCharType="begin">
          <w:ffData>
            <w:name w:val="Text57"/>
            <w:enabled/>
            <w:calcOnExit w:val="0"/>
            <w:textInput/>
          </w:ffData>
        </w:fldChar>
      </w:r>
      <w:bookmarkStart w:id="8" w:name="Text57"/>
      <w:r w:rsidR="00733BE1">
        <w:instrText xml:space="preserve"> FORMTEXT </w:instrText>
      </w:r>
      <w:r w:rsidR="00733BE1">
        <w:fldChar w:fldCharType="separate"/>
      </w:r>
      <w:r w:rsidR="007F1CF2">
        <w:rPr>
          <w:noProof/>
        </w:rPr>
        <w:t>Building Liaison Officer</w:t>
      </w:r>
      <w:r w:rsidR="00733BE1">
        <w:fldChar w:fldCharType="end"/>
      </w:r>
      <w:bookmarkEnd w:id="8"/>
      <w:r w:rsidR="007C2B71">
        <w:br/>
      </w:r>
    </w:p>
    <w:p w14:paraId="4891B1B0" w14:textId="77777777" w:rsidR="00373291" w:rsidRPr="009C0C1B" w:rsidRDefault="00E24B0A" w:rsidP="009C0C1B">
      <w:pPr>
        <w:spacing w:before="120"/>
        <w:rPr>
          <w:b/>
        </w:rPr>
      </w:pPr>
      <w:r>
        <w:rPr>
          <w:b/>
        </w:rPr>
        <w:t xml:space="preserve">2. </w:t>
      </w:r>
      <w:r w:rsidR="009C0C1B" w:rsidRPr="009C0C1B">
        <w:rPr>
          <w:b/>
        </w:rPr>
        <w:t>Brief Description of Procedure/Activity</w:t>
      </w:r>
      <w:r w:rsidR="00AA2378">
        <w:rPr>
          <w:b/>
        </w:rPr>
        <w:t xml:space="preserve"> including</w:t>
      </w:r>
      <w:r w:rsidR="009C0C1B" w:rsidRPr="009C0C1B">
        <w:rPr>
          <w:b/>
        </w:rPr>
        <w:t xml:space="preserve"> its Location</w:t>
      </w:r>
      <w:r w:rsidR="00986B53">
        <w:rPr>
          <w:b/>
        </w:rPr>
        <w:t xml:space="preserve"> and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9C0C1B" w14:paraId="16CA049D" w14:textId="77777777" w:rsidTr="00175787">
        <w:trPr>
          <w:trHeight w:val="1701"/>
        </w:trPr>
        <w:tc>
          <w:tcPr>
            <w:tcW w:w="10988" w:type="dxa"/>
          </w:tcPr>
          <w:p w14:paraId="2E3C241C" w14:textId="52580526" w:rsidR="00410FA0" w:rsidRDefault="00A616F2" w:rsidP="00C14159">
            <w:pPr>
              <w:spacing w:before="40" w:after="40"/>
            </w:pPr>
            <w:r>
              <w:t xml:space="preserve">Some HCARE lecturers and research staff occupy office space </w:t>
            </w:r>
            <w:r w:rsidR="00EC1FEF">
              <w:fldChar w:fldCharType="begin">
                <w:ffData>
                  <w:name w:val="Text7"/>
                  <w:enabled/>
                  <w:calcOnExit w:val="0"/>
                  <w:textInput/>
                </w:ffData>
              </w:fldChar>
            </w:r>
            <w:bookmarkStart w:id="9" w:name="Text7"/>
            <w:r w:rsidR="00EC1FEF">
              <w:instrText xml:space="preserve"> FORMTEXT </w:instrText>
            </w:r>
            <w:r w:rsidR="00EC1FEF">
              <w:fldChar w:fldCharType="separate"/>
            </w:r>
            <w:r>
              <w:t>on the 2</w:t>
            </w:r>
            <w:r w:rsidRPr="00A616F2">
              <w:rPr>
                <w:vertAlign w:val="superscript"/>
              </w:rPr>
              <w:t>nd</w:t>
            </w:r>
            <w:r>
              <w:t xml:space="preserve"> floor of</w:t>
            </w:r>
            <w:r w:rsidR="00410FA0">
              <w:t xml:space="preserve"> Cardigan House</w:t>
            </w:r>
            <w:r>
              <w:t>.  Whilst the majority are working from home with the nature of their roles they do need to</w:t>
            </w:r>
            <w:r w:rsidR="005320C1">
              <w:t xml:space="preserve"> be on site during timetabled sessions and will need access to their offices to collect equipment and</w:t>
            </w:r>
            <w:r>
              <w:t xml:space="preserve"> teaching resources for when they are teaching practical sessions in Ty Dewi Sant.</w:t>
            </w:r>
          </w:p>
          <w:p w14:paraId="05D8FB87" w14:textId="77777777" w:rsidR="00410FA0" w:rsidRDefault="00410FA0" w:rsidP="00C14159">
            <w:pPr>
              <w:spacing w:before="40" w:after="40"/>
            </w:pPr>
          </w:p>
          <w:p w14:paraId="185A7B04" w14:textId="544212D3" w:rsidR="00C14159" w:rsidRDefault="00C14159" w:rsidP="00C14159">
            <w:pPr>
              <w:spacing w:before="40" w:after="40"/>
            </w:pPr>
            <w:r>
              <w:t>During the COVID-19 pandemic Cardigan House has been closed with only minimal ‘key’ staff and C&amp;V Trust authorised to access. Access rights to other staff have been restricted.</w:t>
            </w:r>
          </w:p>
          <w:p w14:paraId="622E0644" w14:textId="7BD01C9B" w:rsidR="00C14159" w:rsidRDefault="00C14159" w:rsidP="00C14159">
            <w:pPr>
              <w:spacing w:before="40" w:after="40"/>
            </w:pPr>
            <w:r>
              <w:t>Before occupants can access this building, a comprehensive Risk Assessment is required, together with a variety of ‘pre-return checks’ to ensure a healthy and safe environment. The building we occupy, part of the 2</w:t>
            </w:r>
            <w:r w:rsidRPr="00C14159">
              <w:rPr>
                <w:vertAlign w:val="superscript"/>
              </w:rPr>
              <w:t>nd</w:t>
            </w:r>
            <w:r>
              <w:t xml:space="preserve"> floor, only contains offices, a WC and small kitchen area. CU </w:t>
            </w:r>
            <w:r w:rsidR="00297DCA">
              <w:t>O</w:t>
            </w:r>
            <w:r>
              <w:t>ccupation Health share this floor with us.</w:t>
            </w:r>
          </w:p>
          <w:p w14:paraId="1AB3594A" w14:textId="77777777" w:rsidR="00323770" w:rsidRDefault="00323770" w:rsidP="00C14159">
            <w:pPr>
              <w:spacing w:before="40" w:after="40"/>
            </w:pPr>
          </w:p>
          <w:p w14:paraId="6D7525A6" w14:textId="77777777" w:rsidR="00C14159" w:rsidRDefault="00C14159" w:rsidP="00C14159">
            <w:pPr>
              <w:spacing w:before="40" w:after="40"/>
            </w:pPr>
            <w:r>
              <w:t>These checks will include:</w:t>
            </w:r>
          </w:p>
          <w:p w14:paraId="4232533B" w14:textId="77777777" w:rsidR="00C14159" w:rsidRDefault="00C14159" w:rsidP="00C14159">
            <w:pPr>
              <w:spacing w:before="40" w:after="40"/>
            </w:pPr>
          </w:p>
          <w:p w14:paraId="1FAFD713" w14:textId="77777777" w:rsidR="00C14159" w:rsidRDefault="00C14159" w:rsidP="00C14159">
            <w:pPr>
              <w:spacing w:before="40" w:after="40"/>
            </w:pPr>
            <w:r>
              <w:t>Building checks will be carried out to ensure that installation of control measures ie signage and sanitisers etc conforms to the Building CAD plan.</w:t>
            </w:r>
          </w:p>
          <w:p w14:paraId="37DAC92C" w14:textId="77777777" w:rsidR="00C14159" w:rsidRDefault="00C14159" w:rsidP="00C14159">
            <w:pPr>
              <w:spacing w:before="40" w:after="40"/>
            </w:pPr>
            <w:r>
              <w:t>Significant and appropriate remediation is complete.</w:t>
            </w:r>
          </w:p>
          <w:p w14:paraId="5F646B95" w14:textId="77777777" w:rsidR="00C14159" w:rsidRDefault="00C14159" w:rsidP="00C14159">
            <w:pPr>
              <w:spacing w:before="40" w:after="40"/>
            </w:pPr>
            <w:r>
              <w:t>Significant and appropriate maintenance to equipment and infrastructure is complete.</w:t>
            </w:r>
          </w:p>
          <w:p w14:paraId="2A8021BA" w14:textId="77777777" w:rsidR="00C14159" w:rsidRDefault="00C14159" w:rsidP="00C14159">
            <w:pPr>
              <w:spacing w:before="40" w:after="40"/>
            </w:pPr>
            <w:r>
              <w:t>A ‘Building Pre-Occupation Protocol’ will be developed and communicated where appropriate</w:t>
            </w:r>
          </w:p>
          <w:p w14:paraId="109A93F2" w14:textId="77777777" w:rsidR="00C14159" w:rsidRDefault="00C14159" w:rsidP="00B472F6">
            <w:pPr>
              <w:spacing w:before="40" w:after="40"/>
            </w:pPr>
          </w:p>
          <w:p w14:paraId="152A674F" w14:textId="64B1AA43" w:rsidR="00CF16A0" w:rsidRDefault="00B472F6" w:rsidP="00C25CB7">
            <w:pPr>
              <w:spacing w:before="40" w:after="40"/>
            </w:pPr>
            <w:r>
              <w:rPr>
                <w:noProof/>
              </w:rPr>
              <w:t xml:space="preserve">This risk assessment should be read in conjunction with </w:t>
            </w:r>
            <w:r w:rsidR="005827C6">
              <w:rPr>
                <w:noProof/>
              </w:rPr>
              <w:t xml:space="preserve">the Cardigan House building RA (to be provided by UHB) </w:t>
            </w:r>
            <w:r>
              <w:rPr>
                <w:noProof/>
              </w:rPr>
              <w:t xml:space="preserve"> </w:t>
            </w:r>
            <w:r w:rsidR="00EC1FEF">
              <w:fldChar w:fldCharType="end"/>
            </w:r>
            <w:bookmarkEnd w:id="9"/>
            <w:r w:rsidR="00C25CB7">
              <w:t xml:space="preserve">and for information risk assessment 55.SHE relating to Ty </w:t>
            </w:r>
            <w:proofErr w:type="spellStart"/>
            <w:r w:rsidR="00C25CB7">
              <w:t>Dewi</w:t>
            </w:r>
            <w:proofErr w:type="spellEnd"/>
            <w:r w:rsidR="00C25CB7">
              <w:t xml:space="preserve"> Sant. </w:t>
            </w:r>
          </w:p>
        </w:tc>
      </w:tr>
    </w:tbl>
    <w:p w14:paraId="5F1FB660" w14:textId="77777777" w:rsidR="007C2B71" w:rsidRPr="007C2B71" w:rsidRDefault="007C2B71" w:rsidP="007C2B71">
      <w:pPr>
        <w:spacing w:after="0" w:line="240" w:lineRule="auto"/>
        <w:rPr>
          <w:b/>
          <w:bCs/>
        </w:rPr>
      </w:pPr>
    </w:p>
    <w:p w14:paraId="5EA47BAE" w14:textId="77777777" w:rsidR="00325377" w:rsidRPr="00986B53" w:rsidRDefault="00E24B0A" w:rsidP="001C5DCF">
      <w:pPr>
        <w:spacing w:before="120" w:after="0"/>
        <w:rPr>
          <w:bCs/>
        </w:rPr>
      </w:pPr>
      <w:r>
        <w:rPr>
          <w:b/>
          <w:bCs/>
        </w:rPr>
        <w:t xml:space="preserve">3. </w:t>
      </w:r>
      <w:r w:rsidR="00325377" w:rsidRPr="00325377">
        <w:rPr>
          <w:b/>
          <w:bCs/>
        </w:rPr>
        <w:t>Persons at Risk</w:t>
      </w:r>
      <w:r w:rsidR="00986B53">
        <w:rPr>
          <w:b/>
          <w:bCs/>
        </w:rPr>
        <w:t xml:space="preserve">      </w:t>
      </w:r>
      <w:r w:rsidR="00986B53">
        <w:rPr>
          <w:bCs/>
        </w:rPr>
        <w:t>Are they...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1701"/>
        <w:gridCol w:w="1701"/>
        <w:gridCol w:w="7586"/>
      </w:tblGrid>
      <w:tr w:rsidR="00986B53" w:rsidRPr="00175787" w14:paraId="3E11469A" w14:textId="77777777" w:rsidTr="00175787">
        <w:tc>
          <w:tcPr>
            <w:tcW w:w="1701" w:type="dxa"/>
          </w:tcPr>
          <w:p w14:paraId="6729B73F" w14:textId="77777777" w:rsidR="00986B53" w:rsidRPr="00175787" w:rsidRDefault="00986B53" w:rsidP="006758E2">
            <w:pPr>
              <w:rPr>
                <w:rFonts w:cs="Arial"/>
                <w:sz w:val="18"/>
                <w:szCs w:val="18"/>
              </w:rPr>
            </w:pPr>
            <w:r w:rsidRPr="00175787">
              <w:rPr>
                <w:rFonts w:cs="Arial"/>
                <w:sz w:val="18"/>
                <w:szCs w:val="18"/>
              </w:rPr>
              <w:t>Staff</w:t>
            </w:r>
            <w:r w:rsidR="008F4E57">
              <w:rPr>
                <w:rFonts w:cs="Arial"/>
                <w:sz w:val="18"/>
                <w:szCs w:val="18"/>
              </w:rPr>
              <w:t xml:space="preserve">  </w:t>
            </w:r>
            <w:r w:rsidR="008F4E57">
              <w:rPr>
                <w:rFonts w:cs="Arial"/>
                <w:sz w:val="18"/>
                <w:szCs w:val="18"/>
              </w:rPr>
              <w:fldChar w:fldCharType="begin">
                <w:ffData>
                  <w:name w:val="Check5"/>
                  <w:enabled/>
                  <w:calcOnExit w:val="0"/>
                  <w:checkBox>
                    <w:sizeAuto/>
                    <w:default w:val="0"/>
                    <w:checked/>
                  </w:checkBox>
                </w:ffData>
              </w:fldChar>
            </w:r>
            <w:bookmarkStart w:id="10" w:name="Check5"/>
            <w:r w:rsidR="008F4E57">
              <w:rPr>
                <w:rFonts w:cs="Arial"/>
                <w:sz w:val="18"/>
                <w:szCs w:val="18"/>
              </w:rPr>
              <w:instrText xml:space="preserve"> FORMCHECKBOX </w:instrText>
            </w:r>
            <w:r w:rsidR="00090E22">
              <w:rPr>
                <w:rFonts w:cs="Arial"/>
                <w:sz w:val="18"/>
                <w:szCs w:val="18"/>
              </w:rPr>
            </w:r>
            <w:r w:rsidR="00090E22">
              <w:rPr>
                <w:rFonts w:cs="Arial"/>
                <w:sz w:val="18"/>
                <w:szCs w:val="18"/>
              </w:rPr>
              <w:fldChar w:fldCharType="separate"/>
            </w:r>
            <w:r w:rsidR="008F4E57">
              <w:rPr>
                <w:rFonts w:cs="Arial"/>
                <w:sz w:val="18"/>
                <w:szCs w:val="18"/>
              </w:rPr>
              <w:fldChar w:fldCharType="end"/>
            </w:r>
            <w:bookmarkEnd w:id="10"/>
          </w:p>
          <w:p w14:paraId="4667E173" w14:textId="77777777" w:rsidR="00986B53" w:rsidRPr="00175787" w:rsidRDefault="00986B53" w:rsidP="006758E2">
            <w:pPr>
              <w:rPr>
                <w:rFonts w:cs="Arial"/>
                <w:sz w:val="18"/>
                <w:szCs w:val="18"/>
              </w:rPr>
            </w:pPr>
            <w:r w:rsidRPr="00175787">
              <w:rPr>
                <w:rFonts w:cs="Arial"/>
                <w:sz w:val="18"/>
                <w:szCs w:val="18"/>
              </w:rPr>
              <w:t>Student</w:t>
            </w:r>
            <w:r w:rsidR="008F4E57">
              <w:rPr>
                <w:rFonts w:cs="Arial"/>
                <w:sz w:val="18"/>
                <w:szCs w:val="18"/>
              </w:rPr>
              <w:t xml:space="preserve">s  </w:t>
            </w:r>
            <w:r w:rsidR="008F4E57">
              <w:rPr>
                <w:rFonts w:cs="Arial"/>
                <w:sz w:val="18"/>
                <w:szCs w:val="18"/>
              </w:rPr>
              <w:fldChar w:fldCharType="begin">
                <w:ffData>
                  <w:name w:val="Check6"/>
                  <w:enabled/>
                  <w:calcOnExit w:val="0"/>
                  <w:checkBox>
                    <w:sizeAuto/>
                    <w:default w:val="0"/>
                    <w:checked/>
                  </w:checkBox>
                </w:ffData>
              </w:fldChar>
            </w:r>
            <w:bookmarkStart w:id="11" w:name="Check6"/>
            <w:r w:rsidR="008F4E57">
              <w:rPr>
                <w:rFonts w:cs="Arial"/>
                <w:sz w:val="18"/>
                <w:szCs w:val="18"/>
              </w:rPr>
              <w:instrText xml:space="preserve"> FORMCHECKBOX </w:instrText>
            </w:r>
            <w:r w:rsidR="00090E22">
              <w:rPr>
                <w:rFonts w:cs="Arial"/>
                <w:sz w:val="18"/>
                <w:szCs w:val="18"/>
              </w:rPr>
            </w:r>
            <w:r w:rsidR="00090E22">
              <w:rPr>
                <w:rFonts w:cs="Arial"/>
                <w:sz w:val="18"/>
                <w:szCs w:val="18"/>
              </w:rPr>
              <w:fldChar w:fldCharType="separate"/>
            </w:r>
            <w:r w:rsidR="008F4E57">
              <w:rPr>
                <w:rFonts w:cs="Arial"/>
                <w:sz w:val="18"/>
                <w:szCs w:val="18"/>
              </w:rPr>
              <w:fldChar w:fldCharType="end"/>
            </w:r>
            <w:bookmarkEnd w:id="11"/>
          </w:p>
          <w:p w14:paraId="1A40D265" w14:textId="4B6C2899" w:rsidR="00986B53" w:rsidRPr="00175787" w:rsidRDefault="008F4E57" w:rsidP="006758E2">
            <w:pPr>
              <w:rPr>
                <w:rFonts w:cs="Arial"/>
                <w:sz w:val="18"/>
                <w:szCs w:val="18"/>
              </w:rPr>
            </w:pPr>
            <w:r>
              <w:rPr>
                <w:rFonts w:cs="Arial"/>
                <w:sz w:val="18"/>
                <w:szCs w:val="18"/>
              </w:rPr>
              <w:t xml:space="preserve">Visitor  </w:t>
            </w:r>
            <w:r>
              <w:rPr>
                <w:rFonts w:cs="Arial"/>
                <w:sz w:val="18"/>
                <w:szCs w:val="18"/>
              </w:rPr>
              <w:fldChar w:fldCharType="begin">
                <w:ffData>
                  <w:name w:val="Check7"/>
                  <w:enabled/>
                  <w:calcOnExit w:val="0"/>
                  <w:checkBox>
                    <w:sizeAuto/>
                    <w:default w:val="0"/>
                    <w:checked/>
                  </w:checkBox>
                </w:ffData>
              </w:fldChar>
            </w:r>
            <w:bookmarkStart w:id="12" w:name="Check7"/>
            <w:r>
              <w:rPr>
                <w:rFonts w:cs="Arial"/>
                <w:sz w:val="18"/>
                <w:szCs w:val="18"/>
              </w:rPr>
              <w:instrText xml:space="preserve"> FORMCHECKBOX </w:instrText>
            </w:r>
            <w:r w:rsidR="00090E22">
              <w:rPr>
                <w:rFonts w:cs="Arial"/>
                <w:sz w:val="18"/>
                <w:szCs w:val="18"/>
              </w:rPr>
            </w:r>
            <w:r w:rsidR="00090E22">
              <w:rPr>
                <w:rFonts w:cs="Arial"/>
                <w:sz w:val="18"/>
                <w:szCs w:val="18"/>
              </w:rPr>
              <w:fldChar w:fldCharType="separate"/>
            </w:r>
            <w:r>
              <w:rPr>
                <w:rFonts w:cs="Arial"/>
                <w:sz w:val="18"/>
                <w:szCs w:val="18"/>
              </w:rPr>
              <w:fldChar w:fldCharType="end"/>
            </w:r>
            <w:bookmarkEnd w:id="12"/>
          </w:p>
          <w:p w14:paraId="43D42975" w14:textId="77777777" w:rsidR="00986B53" w:rsidRPr="00175787" w:rsidRDefault="00986B53" w:rsidP="008F4E57">
            <w:pPr>
              <w:rPr>
                <w:rFonts w:cs="Arial"/>
                <w:sz w:val="18"/>
                <w:szCs w:val="18"/>
              </w:rPr>
            </w:pPr>
            <w:r w:rsidRPr="00175787">
              <w:rPr>
                <w:rFonts w:cs="Arial"/>
                <w:sz w:val="18"/>
                <w:szCs w:val="18"/>
              </w:rPr>
              <w:t>Contractor</w:t>
            </w:r>
            <w:r w:rsidR="008F4E57">
              <w:rPr>
                <w:rFonts w:cs="Arial"/>
                <w:sz w:val="18"/>
                <w:szCs w:val="18"/>
              </w:rPr>
              <w:t xml:space="preserve">  </w:t>
            </w:r>
            <w:r w:rsidR="008F4E57">
              <w:rPr>
                <w:rFonts w:cs="Arial"/>
                <w:sz w:val="18"/>
                <w:szCs w:val="18"/>
              </w:rPr>
              <w:fldChar w:fldCharType="begin">
                <w:ffData>
                  <w:name w:val="Check8"/>
                  <w:enabled/>
                  <w:calcOnExit w:val="0"/>
                  <w:checkBox>
                    <w:sizeAuto/>
                    <w:default w:val="0"/>
                  </w:checkBox>
                </w:ffData>
              </w:fldChar>
            </w:r>
            <w:bookmarkStart w:id="13" w:name="Check8"/>
            <w:r w:rsidR="008F4E57">
              <w:rPr>
                <w:rFonts w:cs="Arial"/>
                <w:sz w:val="18"/>
                <w:szCs w:val="18"/>
              </w:rPr>
              <w:instrText xml:space="preserve"> FORMCHECKBOX </w:instrText>
            </w:r>
            <w:r w:rsidR="00090E22">
              <w:rPr>
                <w:rFonts w:cs="Arial"/>
                <w:sz w:val="18"/>
                <w:szCs w:val="18"/>
              </w:rPr>
            </w:r>
            <w:r w:rsidR="00090E22">
              <w:rPr>
                <w:rFonts w:cs="Arial"/>
                <w:sz w:val="18"/>
                <w:szCs w:val="18"/>
              </w:rPr>
              <w:fldChar w:fldCharType="separate"/>
            </w:r>
            <w:r w:rsidR="008F4E57">
              <w:rPr>
                <w:rFonts w:cs="Arial"/>
                <w:sz w:val="18"/>
                <w:szCs w:val="18"/>
              </w:rPr>
              <w:fldChar w:fldCharType="end"/>
            </w:r>
            <w:bookmarkEnd w:id="13"/>
          </w:p>
        </w:tc>
        <w:tc>
          <w:tcPr>
            <w:tcW w:w="1701" w:type="dxa"/>
          </w:tcPr>
          <w:p w14:paraId="3D475342" w14:textId="2DD7EDE7" w:rsidR="00986B53" w:rsidRPr="00175787" w:rsidRDefault="00986B53" w:rsidP="006758E2">
            <w:pPr>
              <w:rPr>
                <w:rFonts w:cs="Arial"/>
                <w:sz w:val="18"/>
                <w:szCs w:val="18"/>
              </w:rPr>
            </w:pPr>
            <w:r w:rsidRPr="00175787">
              <w:rPr>
                <w:rFonts w:cs="Arial"/>
                <w:sz w:val="18"/>
                <w:szCs w:val="18"/>
              </w:rPr>
              <w:t>Trained</w:t>
            </w:r>
            <w:r w:rsidR="008F4E57">
              <w:rPr>
                <w:rFonts w:cs="Arial"/>
                <w:sz w:val="18"/>
                <w:szCs w:val="18"/>
              </w:rPr>
              <w:t xml:space="preserve">  </w:t>
            </w:r>
            <w:r w:rsidR="008F4E57">
              <w:rPr>
                <w:rFonts w:cs="Arial"/>
                <w:sz w:val="18"/>
                <w:szCs w:val="18"/>
              </w:rPr>
              <w:fldChar w:fldCharType="begin">
                <w:ffData>
                  <w:name w:val="Check9"/>
                  <w:enabled/>
                  <w:calcOnExit w:val="0"/>
                  <w:checkBox>
                    <w:sizeAuto/>
                    <w:default w:val="0"/>
                    <w:checked/>
                  </w:checkBox>
                </w:ffData>
              </w:fldChar>
            </w:r>
            <w:bookmarkStart w:id="14" w:name="Check9"/>
            <w:r w:rsidR="008F4E57">
              <w:rPr>
                <w:rFonts w:cs="Arial"/>
                <w:sz w:val="18"/>
                <w:szCs w:val="18"/>
              </w:rPr>
              <w:instrText xml:space="preserve"> FORMCHECKBOX </w:instrText>
            </w:r>
            <w:r w:rsidR="00090E22">
              <w:rPr>
                <w:rFonts w:cs="Arial"/>
                <w:sz w:val="18"/>
                <w:szCs w:val="18"/>
              </w:rPr>
            </w:r>
            <w:r w:rsidR="00090E22">
              <w:rPr>
                <w:rFonts w:cs="Arial"/>
                <w:sz w:val="18"/>
                <w:szCs w:val="18"/>
              </w:rPr>
              <w:fldChar w:fldCharType="separate"/>
            </w:r>
            <w:r w:rsidR="008F4E57">
              <w:rPr>
                <w:rFonts w:cs="Arial"/>
                <w:sz w:val="18"/>
                <w:szCs w:val="18"/>
              </w:rPr>
              <w:fldChar w:fldCharType="end"/>
            </w:r>
            <w:bookmarkEnd w:id="14"/>
          </w:p>
          <w:p w14:paraId="7451D813" w14:textId="402A2FF4" w:rsidR="00986B53" w:rsidRPr="00175787" w:rsidRDefault="00986B53" w:rsidP="006758E2">
            <w:pPr>
              <w:rPr>
                <w:rFonts w:cs="Arial"/>
                <w:sz w:val="18"/>
                <w:szCs w:val="18"/>
              </w:rPr>
            </w:pPr>
            <w:r w:rsidRPr="00175787">
              <w:rPr>
                <w:rFonts w:cs="Arial"/>
                <w:sz w:val="18"/>
                <w:szCs w:val="18"/>
              </w:rPr>
              <w:t>Competent</w:t>
            </w:r>
            <w:r w:rsidR="008F4E57">
              <w:rPr>
                <w:rFonts w:cs="Arial"/>
                <w:sz w:val="18"/>
                <w:szCs w:val="18"/>
              </w:rPr>
              <w:t xml:space="preserve">  </w:t>
            </w:r>
            <w:r w:rsidR="008F4E57">
              <w:rPr>
                <w:rFonts w:cs="Arial"/>
                <w:sz w:val="18"/>
                <w:szCs w:val="18"/>
              </w:rPr>
              <w:fldChar w:fldCharType="begin">
                <w:ffData>
                  <w:name w:val="Check10"/>
                  <w:enabled/>
                  <w:calcOnExit w:val="0"/>
                  <w:checkBox>
                    <w:sizeAuto/>
                    <w:default w:val="0"/>
                    <w:checked/>
                  </w:checkBox>
                </w:ffData>
              </w:fldChar>
            </w:r>
            <w:bookmarkStart w:id="15" w:name="Check10"/>
            <w:r w:rsidR="008F4E57">
              <w:rPr>
                <w:rFonts w:cs="Arial"/>
                <w:sz w:val="18"/>
                <w:szCs w:val="18"/>
              </w:rPr>
              <w:instrText xml:space="preserve"> FORMCHECKBOX </w:instrText>
            </w:r>
            <w:r w:rsidR="00090E22">
              <w:rPr>
                <w:rFonts w:cs="Arial"/>
                <w:sz w:val="18"/>
                <w:szCs w:val="18"/>
              </w:rPr>
            </w:r>
            <w:r w:rsidR="00090E22">
              <w:rPr>
                <w:rFonts w:cs="Arial"/>
                <w:sz w:val="18"/>
                <w:szCs w:val="18"/>
              </w:rPr>
              <w:fldChar w:fldCharType="separate"/>
            </w:r>
            <w:r w:rsidR="008F4E57">
              <w:rPr>
                <w:rFonts w:cs="Arial"/>
                <w:sz w:val="18"/>
                <w:szCs w:val="18"/>
              </w:rPr>
              <w:fldChar w:fldCharType="end"/>
            </w:r>
            <w:bookmarkEnd w:id="15"/>
          </w:p>
          <w:p w14:paraId="02DB4D96" w14:textId="691C43CB" w:rsidR="00986B53" w:rsidRPr="00175787" w:rsidRDefault="00986B53" w:rsidP="006758E2">
            <w:pPr>
              <w:rPr>
                <w:rFonts w:cs="Arial"/>
                <w:sz w:val="18"/>
                <w:szCs w:val="18"/>
              </w:rPr>
            </w:pPr>
            <w:r w:rsidRPr="00175787">
              <w:rPr>
                <w:rFonts w:cs="Arial"/>
                <w:sz w:val="18"/>
                <w:szCs w:val="18"/>
              </w:rPr>
              <w:t>Inexperienced</w:t>
            </w:r>
            <w:r w:rsidR="008F4E57">
              <w:rPr>
                <w:rFonts w:cs="Arial"/>
                <w:sz w:val="18"/>
                <w:szCs w:val="18"/>
              </w:rPr>
              <w:t xml:space="preserve">  </w:t>
            </w:r>
            <w:r w:rsidR="008F4E57">
              <w:rPr>
                <w:rFonts w:cs="Arial"/>
                <w:sz w:val="18"/>
                <w:szCs w:val="18"/>
              </w:rPr>
              <w:fldChar w:fldCharType="begin">
                <w:ffData>
                  <w:name w:val="Check11"/>
                  <w:enabled/>
                  <w:calcOnExit w:val="0"/>
                  <w:checkBox>
                    <w:sizeAuto/>
                    <w:default w:val="0"/>
                    <w:checked/>
                  </w:checkBox>
                </w:ffData>
              </w:fldChar>
            </w:r>
            <w:bookmarkStart w:id="16" w:name="Check11"/>
            <w:r w:rsidR="008F4E57">
              <w:rPr>
                <w:rFonts w:cs="Arial"/>
                <w:sz w:val="18"/>
                <w:szCs w:val="18"/>
              </w:rPr>
              <w:instrText xml:space="preserve"> FORMCHECKBOX </w:instrText>
            </w:r>
            <w:r w:rsidR="00090E22">
              <w:rPr>
                <w:rFonts w:cs="Arial"/>
                <w:sz w:val="18"/>
                <w:szCs w:val="18"/>
              </w:rPr>
            </w:r>
            <w:r w:rsidR="00090E22">
              <w:rPr>
                <w:rFonts w:cs="Arial"/>
                <w:sz w:val="18"/>
                <w:szCs w:val="18"/>
              </w:rPr>
              <w:fldChar w:fldCharType="separate"/>
            </w:r>
            <w:r w:rsidR="008F4E57">
              <w:rPr>
                <w:rFonts w:cs="Arial"/>
                <w:sz w:val="18"/>
                <w:szCs w:val="18"/>
              </w:rPr>
              <w:fldChar w:fldCharType="end"/>
            </w:r>
            <w:bookmarkEnd w:id="16"/>
          </w:p>
          <w:p w14:paraId="323C308F" w14:textId="09996B66" w:rsidR="00986B53" w:rsidRPr="00175787" w:rsidRDefault="00986B53" w:rsidP="006758E2">
            <w:pPr>
              <w:rPr>
                <w:rFonts w:cs="Arial"/>
                <w:sz w:val="18"/>
                <w:szCs w:val="18"/>
              </w:rPr>
            </w:pPr>
            <w:r w:rsidRPr="00175787">
              <w:rPr>
                <w:rFonts w:cs="Arial"/>
                <w:sz w:val="18"/>
                <w:szCs w:val="18"/>
              </w:rPr>
              <w:t>Disabled</w:t>
            </w:r>
            <w:r w:rsidR="008F4E57">
              <w:rPr>
                <w:rFonts w:cs="Arial"/>
                <w:sz w:val="18"/>
                <w:szCs w:val="18"/>
              </w:rPr>
              <w:t xml:space="preserve">  </w:t>
            </w:r>
            <w:r w:rsidR="008F4E57">
              <w:rPr>
                <w:rFonts w:cs="Arial"/>
                <w:sz w:val="18"/>
                <w:szCs w:val="18"/>
              </w:rPr>
              <w:fldChar w:fldCharType="begin">
                <w:ffData>
                  <w:name w:val="Check12"/>
                  <w:enabled/>
                  <w:calcOnExit w:val="0"/>
                  <w:checkBox>
                    <w:sizeAuto/>
                    <w:default w:val="0"/>
                  </w:checkBox>
                </w:ffData>
              </w:fldChar>
            </w:r>
            <w:bookmarkStart w:id="17" w:name="Check12"/>
            <w:r w:rsidR="008F4E57">
              <w:rPr>
                <w:rFonts w:cs="Arial"/>
                <w:sz w:val="18"/>
                <w:szCs w:val="18"/>
              </w:rPr>
              <w:instrText xml:space="preserve"> FORMCHECKBOX </w:instrText>
            </w:r>
            <w:r w:rsidR="00090E22">
              <w:rPr>
                <w:rFonts w:cs="Arial"/>
                <w:sz w:val="18"/>
                <w:szCs w:val="18"/>
              </w:rPr>
            </w:r>
            <w:r w:rsidR="00090E22">
              <w:rPr>
                <w:rFonts w:cs="Arial"/>
                <w:sz w:val="18"/>
                <w:szCs w:val="18"/>
              </w:rPr>
              <w:fldChar w:fldCharType="separate"/>
            </w:r>
            <w:r w:rsidR="008F4E57">
              <w:rPr>
                <w:rFonts w:cs="Arial"/>
                <w:sz w:val="18"/>
                <w:szCs w:val="18"/>
              </w:rPr>
              <w:fldChar w:fldCharType="end"/>
            </w:r>
            <w:bookmarkEnd w:id="17"/>
            <w:r w:rsidR="00CD3467">
              <w:rPr>
                <w:rFonts w:cs="Arial"/>
                <w:sz w:val="18"/>
                <w:szCs w:val="18"/>
              </w:rPr>
              <w:t>x</w:t>
            </w:r>
          </w:p>
        </w:tc>
        <w:tc>
          <w:tcPr>
            <w:tcW w:w="7586" w:type="dxa"/>
          </w:tcPr>
          <w:p w14:paraId="4A1FB937" w14:textId="28D84DA2" w:rsidR="00986B53" w:rsidRPr="00175787" w:rsidRDefault="001F13EF" w:rsidP="005827C6">
            <w:pPr>
              <w:rPr>
                <w:rFonts w:cs="Arial"/>
                <w:sz w:val="18"/>
                <w:szCs w:val="18"/>
              </w:rPr>
            </w:pPr>
            <w:r>
              <w:rPr>
                <w:rFonts w:cs="Arial"/>
                <w:sz w:val="18"/>
                <w:szCs w:val="18"/>
              </w:rPr>
              <w:t>HCARE lecturers and research staff.</w:t>
            </w:r>
          </w:p>
        </w:tc>
      </w:tr>
    </w:tbl>
    <w:p w14:paraId="37CE50B2" w14:textId="77777777" w:rsidR="00733BE1" w:rsidRDefault="00733BE1" w:rsidP="007C2B71">
      <w:pPr>
        <w:spacing w:before="120" w:after="0" w:line="240" w:lineRule="auto"/>
        <w:rPr>
          <w:rFonts w:cs="Arial"/>
          <w:b/>
          <w:szCs w:val="20"/>
        </w:rPr>
      </w:pPr>
    </w:p>
    <w:p w14:paraId="00FA92D6" w14:textId="77777777" w:rsidR="00325377" w:rsidRPr="009E4C47" w:rsidRDefault="00E24B0A" w:rsidP="007C2B71">
      <w:pPr>
        <w:spacing w:before="120" w:after="0" w:line="240" w:lineRule="auto"/>
        <w:rPr>
          <w:rFonts w:cs="Arial"/>
          <w:b/>
          <w:szCs w:val="20"/>
        </w:rPr>
      </w:pPr>
      <w:r>
        <w:rPr>
          <w:rFonts w:cs="Arial"/>
          <w:b/>
          <w:szCs w:val="20"/>
        </w:rPr>
        <w:t xml:space="preserve">4. </w:t>
      </w:r>
      <w:r w:rsidR="007852B5" w:rsidRPr="009E4C47">
        <w:rPr>
          <w:rFonts w:cs="Arial"/>
          <w:b/>
          <w:szCs w:val="20"/>
        </w:rPr>
        <w:t xml:space="preserve">Level of Supervision  </w:t>
      </w:r>
      <w:r w:rsidR="009E4C47" w:rsidRPr="009E4C47">
        <w:rPr>
          <w:rFonts w:cs="Arial"/>
          <w:b/>
          <w:szCs w:val="20"/>
        </w:rPr>
        <w:t xml:space="preserve">                       </w:t>
      </w:r>
      <w:r w:rsidR="009E4C47" w:rsidRPr="009E4C47">
        <w:rPr>
          <w:rFonts w:cs="Arial"/>
          <w:szCs w:val="2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3402"/>
        <w:gridCol w:w="7598"/>
      </w:tblGrid>
      <w:tr w:rsidR="009E4C47" w14:paraId="1C35262B" w14:textId="77777777" w:rsidTr="00175787">
        <w:tc>
          <w:tcPr>
            <w:tcW w:w="3402" w:type="dxa"/>
          </w:tcPr>
          <w:p w14:paraId="27DFCAE0" w14:textId="2D77C965" w:rsidR="009E4C47" w:rsidRDefault="009E4C47" w:rsidP="006758E2">
            <w:r>
              <w:t>None</w:t>
            </w:r>
            <w:r w:rsidR="008F4E57">
              <w:t xml:space="preserve"> </w:t>
            </w:r>
            <w:r w:rsidR="008F4E57" w:rsidRPr="008F4E57">
              <w:rPr>
                <w:sz w:val="18"/>
              </w:rPr>
              <w:fldChar w:fldCharType="begin">
                <w:ffData>
                  <w:name w:val="Check13"/>
                  <w:enabled/>
                  <w:calcOnExit w:val="0"/>
                  <w:checkBox>
                    <w:sizeAuto/>
                    <w:default w:val="0"/>
                    <w:checked/>
                  </w:checkBox>
                </w:ffData>
              </w:fldChar>
            </w:r>
            <w:bookmarkStart w:id="18" w:name="Check13"/>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18"/>
            <w:r>
              <w:t xml:space="preserve">    Constant</w:t>
            </w:r>
            <w:r w:rsidR="008F4E57">
              <w:t xml:space="preserve"> </w:t>
            </w:r>
            <w:r w:rsidR="008F4E57" w:rsidRPr="008F4E57">
              <w:rPr>
                <w:sz w:val="18"/>
              </w:rPr>
              <w:fldChar w:fldCharType="begin">
                <w:ffData>
                  <w:name w:val="Check14"/>
                  <w:enabled/>
                  <w:calcOnExit w:val="0"/>
                  <w:checkBox>
                    <w:sizeAuto/>
                    <w:default w:val="0"/>
                    <w:checked w:val="0"/>
                  </w:checkBox>
                </w:ffData>
              </w:fldChar>
            </w:r>
            <w:bookmarkStart w:id="19" w:name="Check14"/>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19"/>
            <w:r w:rsidRPr="008F4E57">
              <w:rPr>
                <w:sz w:val="18"/>
              </w:rPr>
              <w:t xml:space="preserve"> </w:t>
            </w:r>
            <w:r>
              <w:t xml:space="preserve"> Periodic</w:t>
            </w:r>
            <w:r w:rsidR="008F4E57">
              <w:t xml:space="preserve"> </w:t>
            </w:r>
            <w:r w:rsidR="008F4E57" w:rsidRPr="008F4E57">
              <w:rPr>
                <w:sz w:val="18"/>
              </w:rPr>
              <w:fldChar w:fldCharType="begin">
                <w:ffData>
                  <w:name w:val="Check15"/>
                  <w:enabled/>
                  <w:calcOnExit w:val="0"/>
                  <w:checkBox>
                    <w:sizeAuto/>
                    <w:default w:val="0"/>
                    <w:checked w:val="0"/>
                  </w:checkBox>
                </w:ffData>
              </w:fldChar>
            </w:r>
            <w:bookmarkStart w:id="20" w:name="Check15"/>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20"/>
          </w:p>
          <w:p w14:paraId="4F76B084" w14:textId="77777777" w:rsidR="009E4C47" w:rsidRDefault="009E4C47" w:rsidP="008F4E57">
            <w:r>
              <w:t xml:space="preserve">Training Required </w:t>
            </w:r>
            <w:r w:rsidR="008F4E57" w:rsidRPr="008F4E57">
              <w:rPr>
                <w:sz w:val="18"/>
              </w:rPr>
              <w:fldChar w:fldCharType="begin">
                <w:ffData>
                  <w:name w:val="Check16"/>
                  <w:enabled/>
                  <w:calcOnExit w:val="0"/>
                  <w:checkBox>
                    <w:sizeAuto/>
                    <w:default w:val="0"/>
                  </w:checkBox>
                </w:ffData>
              </w:fldChar>
            </w:r>
            <w:bookmarkStart w:id="21" w:name="Check16"/>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21"/>
          </w:p>
        </w:tc>
        <w:tc>
          <w:tcPr>
            <w:tcW w:w="7598" w:type="dxa"/>
          </w:tcPr>
          <w:p w14:paraId="175EA5B0" w14:textId="09B8A391" w:rsidR="00FC3449" w:rsidRDefault="00EC1FEF" w:rsidP="005827C6">
            <w:pPr>
              <w:rPr>
                <w:noProof/>
              </w:rPr>
            </w:pPr>
            <w:r>
              <w:fldChar w:fldCharType="begin">
                <w:ffData>
                  <w:name w:val="Text9"/>
                  <w:enabled/>
                  <w:calcOnExit w:val="0"/>
                  <w:textInput/>
                </w:ffData>
              </w:fldChar>
            </w:r>
            <w:bookmarkStart w:id="22" w:name="Text9"/>
            <w:r>
              <w:instrText xml:space="preserve"> FORMTEXT </w:instrText>
            </w:r>
            <w:r>
              <w:fldChar w:fldCharType="separate"/>
            </w:r>
            <w:r w:rsidR="005827C6">
              <w:t>No</w:t>
            </w:r>
            <w:r w:rsidR="00410FA0">
              <w:t xml:space="preserve"> supervision</w:t>
            </w:r>
            <w:r w:rsidR="00FC3449">
              <w:rPr>
                <w:noProof/>
              </w:rPr>
              <w:t xml:space="preserve"> </w:t>
            </w:r>
          </w:p>
          <w:p w14:paraId="2507181F" w14:textId="77777777" w:rsidR="009E4C47" w:rsidRDefault="00EC1FEF" w:rsidP="006758E2">
            <w:r>
              <w:fldChar w:fldCharType="end"/>
            </w:r>
            <w:bookmarkEnd w:id="22"/>
          </w:p>
        </w:tc>
      </w:tr>
    </w:tbl>
    <w:p w14:paraId="3E060F58" w14:textId="77777777" w:rsidR="00733BE1" w:rsidRDefault="00733BE1" w:rsidP="007C1A74">
      <w:pPr>
        <w:spacing w:before="120" w:after="0"/>
        <w:rPr>
          <w:b/>
        </w:rPr>
      </w:pPr>
    </w:p>
    <w:p w14:paraId="09878700" w14:textId="77777777" w:rsidR="001C5DCF" w:rsidRPr="007C1A74" w:rsidRDefault="00E24B0A" w:rsidP="007C1A74">
      <w:pPr>
        <w:spacing w:before="120" w:after="0"/>
      </w:pPr>
      <w:r>
        <w:rPr>
          <w:b/>
        </w:rPr>
        <w:t xml:space="preserve">5. </w:t>
      </w:r>
      <w:r w:rsidR="007C1A74" w:rsidRPr="007C1A74">
        <w:rPr>
          <w:b/>
        </w:rPr>
        <w:t>Will Protective Equipment Be Used?</w:t>
      </w:r>
      <w:r w:rsidR="007C1A74">
        <w:rPr>
          <w:b/>
        </w:rPr>
        <w:t xml:space="preserve"> </w:t>
      </w:r>
      <w:r w:rsidR="007C1A74">
        <w:t xml:space="preserve"> Please give </w:t>
      </w:r>
      <w:r w:rsidR="007C1A74" w:rsidRPr="00166F61">
        <w:rPr>
          <w:b/>
          <w:i/>
        </w:rPr>
        <w:t>specific</w:t>
      </w:r>
      <w:r w:rsidR="007C1A74">
        <w:t xml:space="preserve"> details of PPE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3402"/>
        <w:gridCol w:w="7598"/>
      </w:tblGrid>
      <w:tr w:rsidR="007C1A74" w14:paraId="59FAE6E0" w14:textId="77777777" w:rsidTr="00175787">
        <w:tc>
          <w:tcPr>
            <w:tcW w:w="3402" w:type="dxa"/>
          </w:tcPr>
          <w:p w14:paraId="2F52D149" w14:textId="77777777" w:rsidR="007C1A74" w:rsidRPr="008F4E57" w:rsidRDefault="007C1A74" w:rsidP="006758E2">
            <w:pPr>
              <w:rPr>
                <w:sz w:val="18"/>
              </w:rPr>
            </w:pPr>
            <w:r>
              <w:t xml:space="preserve">Head </w:t>
            </w:r>
            <w:r w:rsidR="008F4E57" w:rsidRPr="008F4E57">
              <w:rPr>
                <w:sz w:val="18"/>
              </w:rPr>
              <w:fldChar w:fldCharType="begin">
                <w:ffData>
                  <w:name w:val="Check17"/>
                  <w:enabled/>
                  <w:calcOnExit w:val="0"/>
                  <w:checkBox>
                    <w:sizeAuto/>
                    <w:default w:val="0"/>
                    <w:checked/>
                  </w:checkBox>
                </w:ffData>
              </w:fldChar>
            </w:r>
            <w:bookmarkStart w:id="23" w:name="Check17"/>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23"/>
            <w:r w:rsidRPr="008F4E57">
              <w:rPr>
                <w:sz w:val="18"/>
              </w:rPr>
              <w:t xml:space="preserve">  </w:t>
            </w:r>
            <w:r w:rsidR="00982FAF" w:rsidRPr="008F4E57">
              <w:rPr>
                <w:sz w:val="18"/>
              </w:rPr>
              <w:t xml:space="preserve">  </w:t>
            </w:r>
            <w:r w:rsidR="00AA2378" w:rsidRPr="008F4E57">
              <w:rPr>
                <w:sz w:val="18"/>
              </w:rPr>
              <w:t xml:space="preserve"> </w:t>
            </w:r>
            <w:r>
              <w:t>Eye</w:t>
            </w:r>
            <w:r w:rsidR="008F4E57">
              <w:t xml:space="preserve"> </w:t>
            </w:r>
            <w:r w:rsidR="008F4E57" w:rsidRPr="008F4E57">
              <w:rPr>
                <w:sz w:val="18"/>
              </w:rPr>
              <w:fldChar w:fldCharType="begin">
                <w:ffData>
                  <w:name w:val="Check18"/>
                  <w:enabled/>
                  <w:calcOnExit w:val="0"/>
                  <w:checkBox>
                    <w:sizeAuto/>
                    <w:default w:val="0"/>
                  </w:checkBox>
                </w:ffData>
              </w:fldChar>
            </w:r>
            <w:bookmarkStart w:id="24" w:name="Check18"/>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24"/>
            <w:r w:rsidRPr="008F4E57">
              <w:rPr>
                <w:sz w:val="18"/>
              </w:rPr>
              <w:t xml:space="preserve">          </w:t>
            </w:r>
            <w:r w:rsidR="00982FAF" w:rsidRPr="008F4E57">
              <w:rPr>
                <w:sz w:val="18"/>
              </w:rPr>
              <w:t xml:space="preserve">  </w:t>
            </w:r>
            <w:r w:rsidR="00AA2378" w:rsidRPr="008F4E57">
              <w:rPr>
                <w:sz w:val="18"/>
              </w:rPr>
              <w:t xml:space="preserve">   </w:t>
            </w:r>
            <w:r>
              <w:t>Ear</w:t>
            </w:r>
            <w:r w:rsidR="00DD5E39">
              <w:t xml:space="preserve"> </w:t>
            </w:r>
            <w:r w:rsidR="008F4E57" w:rsidRPr="008F4E57">
              <w:rPr>
                <w:sz w:val="18"/>
              </w:rPr>
              <w:fldChar w:fldCharType="begin">
                <w:ffData>
                  <w:name w:val="Check19"/>
                  <w:enabled/>
                  <w:calcOnExit w:val="0"/>
                  <w:checkBox>
                    <w:sizeAuto/>
                    <w:default w:val="0"/>
                  </w:checkBox>
                </w:ffData>
              </w:fldChar>
            </w:r>
            <w:bookmarkStart w:id="25" w:name="Check19"/>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25"/>
            <w:r w:rsidRPr="008F4E57">
              <w:rPr>
                <w:sz w:val="18"/>
              </w:rPr>
              <w:t xml:space="preserve"> </w:t>
            </w:r>
          </w:p>
          <w:p w14:paraId="17339F89" w14:textId="77777777" w:rsidR="007C1A74" w:rsidRDefault="007C1A74" w:rsidP="008F4E57">
            <w:r>
              <w:t xml:space="preserve">Body </w:t>
            </w:r>
            <w:r w:rsidR="008F4E57" w:rsidRPr="008F4E57">
              <w:rPr>
                <w:sz w:val="18"/>
              </w:rPr>
              <w:fldChar w:fldCharType="begin">
                <w:ffData>
                  <w:name w:val="Check20"/>
                  <w:enabled/>
                  <w:calcOnExit w:val="0"/>
                  <w:checkBox>
                    <w:sizeAuto/>
                    <w:default w:val="0"/>
                  </w:checkBox>
                </w:ffData>
              </w:fldChar>
            </w:r>
            <w:bookmarkStart w:id="26" w:name="Check20"/>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26"/>
            <w:r w:rsidRPr="008F4E57">
              <w:rPr>
                <w:sz w:val="18"/>
              </w:rPr>
              <w:t xml:space="preserve">     </w:t>
            </w:r>
            <w:r>
              <w:t xml:space="preserve">Hand </w:t>
            </w:r>
            <w:r w:rsidR="008F4E57" w:rsidRPr="008F4E57">
              <w:rPr>
                <w:sz w:val="18"/>
              </w:rPr>
              <w:fldChar w:fldCharType="begin">
                <w:ffData>
                  <w:name w:val="Check21"/>
                  <w:enabled/>
                  <w:calcOnExit w:val="0"/>
                  <w:checkBox>
                    <w:sizeAuto/>
                    <w:default w:val="0"/>
                  </w:checkBox>
                </w:ffData>
              </w:fldChar>
            </w:r>
            <w:bookmarkStart w:id="27" w:name="Check21"/>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27"/>
            <w:r w:rsidRPr="008F4E57">
              <w:rPr>
                <w:sz w:val="18"/>
              </w:rPr>
              <w:t xml:space="preserve">       </w:t>
            </w:r>
            <w:r w:rsidR="00AA2378" w:rsidRPr="008F4E57">
              <w:rPr>
                <w:sz w:val="18"/>
              </w:rPr>
              <w:t xml:space="preserve"> </w:t>
            </w:r>
            <w:r w:rsidR="00982FAF" w:rsidRPr="008F4E57">
              <w:rPr>
                <w:sz w:val="18"/>
              </w:rPr>
              <w:t xml:space="preserve">  </w:t>
            </w:r>
            <w:r w:rsidR="00AA2378" w:rsidRPr="008F4E57">
              <w:rPr>
                <w:sz w:val="18"/>
              </w:rPr>
              <w:t xml:space="preserve">  </w:t>
            </w:r>
            <w:r>
              <w:t>Foot</w:t>
            </w:r>
            <w:r w:rsidR="00125795">
              <w:t xml:space="preserve"> </w:t>
            </w:r>
            <w:r w:rsidR="008F4E57" w:rsidRPr="008F4E57">
              <w:rPr>
                <w:sz w:val="18"/>
              </w:rPr>
              <w:fldChar w:fldCharType="begin">
                <w:ffData>
                  <w:name w:val="Check22"/>
                  <w:enabled/>
                  <w:calcOnExit w:val="0"/>
                  <w:checkBox>
                    <w:sizeAuto/>
                    <w:default w:val="0"/>
                  </w:checkBox>
                </w:ffData>
              </w:fldChar>
            </w:r>
            <w:bookmarkStart w:id="28" w:name="Check22"/>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28"/>
          </w:p>
        </w:tc>
        <w:tc>
          <w:tcPr>
            <w:tcW w:w="7598" w:type="dxa"/>
          </w:tcPr>
          <w:p w14:paraId="327BFF38" w14:textId="6B9CA682" w:rsidR="007C1A74" w:rsidRDefault="00EC1FEF" w:rsidP="00410FA0">
            <w:r>
              <w:fldChar w:fldCharType="begin">
                <w:ffData>
                  <w:name w:val="Text10"/>
                  <w:enabled/>
                  <w:calcOnExit w:val="0"/>
                  <w:textInput/>
                </w:ffData>
              </w:fldChar>
            </w:r>
            <w:bookmarkStart w:id="29" w:name="Text10"/>
            <w:r>
              <w:instrText xml:space="preserve"> FORMTEXT </w:instrText>
            </w:r>
            <w:r>
              <w:fldChar w:fldCharType="separate"/>
            </w:r>
            <w:r w:rsidR="005827C6">
              <w:rPr>
                <w:noProof/>
              </w:rPr>
              <w:t>F</w:t>
            </w:r>
            <w:r w:rsidR="00C25CB7">
              <w:rPr>
                <w:noProof/>
              </w:rPr>
              <w:t>ace coverings</w:t>
            </w:r>
            <w:r w:rsidR="00FC3449">
              <w:rPr>
                <w:noProof/>
              </w:rPr>
              <w:t xml:space="preserve"> as required by University Regulations</w:t>
            </w:r>
            <w:r w:rsidR="00C25CB7">
              <w:rPr>
                <w:noProof/>
              </w:rPr>
              <w:t xml:space="preserve"> </w:t>
            </w:r>
            <w:r w:rsidR="00410FA0">
              <w:rPr>
                <w:noProof/>
              </w:rPr>
              <w:t>will</w:t>
            </w:r>
            <w:r w:rsidR="00CD3467">
              <w:rPr>
                <w:noProof/>
              </w:rPr>
              <w:t xml:space="preserve"> be</w:t>
            </w:r>
            <w:r w:rsidR="00410FA0">
              <w:rPr>
                <w:noProof/>
              </w:rPr>
              <w:t xml:space="preserve"> required to enter, exit and move around the building</w:t>
            </w:r>
            <w:r w:rsidR="00C25CB7">
              <w:rPr>
                <w:noProof/>
              </w:rPr>
              <w:t>.</w:t>
            </w:r>
            <w:r w:rsidR="00C14159">
              <w:rPr>
                <w:noProof/>
              </w:rPr>
              <w:t xml:space="preserve"> </w:t>
            </w:r>
            <w:r>
              <w:fldChar w:fldCharType="end"/>
            </w:r>
            <w:bookmarkEnd w:id="29"/>
          </w:p>
        </w:tc>
      </w:tr>
    </w:tbl>
    <w:p w14:paraId="09780FEC" w14:textId="0D27107B" w:rsidR="007C2B71" w:rsidRDefault="007C2B71" w:rsidP="007C2B71">
      <w:pPr>
        <w:spacing w:after="0" w:line="240" w:lineRule="auto"/>
        <w:rPr>
          <w:b/>
        </w:rPr>
      </w:pPr>
    </w:p>
    <w:p w14:paraId="2EAFE862" w14:textId="4A311BF1" w:rsidR="001F13EF" w:rsidRDefault="001F13EF" w:rsidP="007C2B71">
      <w:pPr>
        <w:spacing w:after="0" w:line="240" w:lineRule="auto"/>
        <w:rPr>
          <w:b/>
        </w:rPr>
      </w:pPr>
    </w:p>
    <w:p w14:paraId="5909B784" w14:textId="64D225B5" w:rsidR="001F13EF" w:rsidRDefault="001F13EF" w:rsidP="007C2B71">
      <w:pPr>
        <w:spacing w:after="0" w:line="240" w:lineRule="auto"/>
        <w:rPr>
          <w:b/>
        </w:rPr>
      </w:pPr>
    </w:p>
    <w:p w14:paraId="6CFD7A07" w14:textId="533F4040" w:rsidR="001F13EF" w:rsidRDefault="001F13EF" w:rsidP="007C2B71">
      <w:pPr>
        <w:spacing w:after="0" w:line="240" w:lineRule="auto"/>
        <w:rPr>
          <w:b/>
        </w:rPr>
      </w:pPr>
    </w:p>
    <w:p w14:paraId="3C90ABB2" w14:textId="77777777" w:rsidR="001F13EF" w:rsidRDefault="001F13EF" w:rsidP="007C2B71">
      <w:pPr>
        <w:spacing w:after="0" w:line="240" w:lineRule="auto"/>
        <w:rPr>
          <w:b/>
        </w:rPr>
      </w:pPr>
    </w:p>
    <w:p w14:paraId="5E077D77" w14:textId="77777777" w:rsidR="001C5DCF" w:rsidRPr="00AA2378" w:rsidRDefault="00E24B0A" w:rsidP="00AA2378">
      <w:pPr>
        <w:spacing w:before="120" w:after="0"/>
      </w:pPr>
      <w:r>
        <w:rPr>
          <w:b/>
        </w:rPr>
        <w:lastRenderedPageBreak/>
        <w:t xml:space="preserve">6. </w:t>
      </w:r>
      <w:r w:rsidR="00AA2378">
        <w:rPr>
          <w:b/>
        </w:rPr>
        <w:t>Is the Environment at Risk?</w:t>
      </w:r>
      <w:r w:rsidR="00AA2378">
        <w:t xml:space="preserv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3402"/>
        <w:gridCol w:w="7598"/>
      </w:tblGrid>
      <w:tr w:rsidR="00AA2378" w14:paraId="634ACE67" w14:textId="77777777" w:rsidTr="00175787">
        <w:tc>
          <w:tcPr>
            <w:tcW w:w="3402" w:type="dxa"/>
          </w:tcPr>
          <w:p w14:paraId="606528ED" w14:textId="77777777" w:rsidR="00AA2378" w:rsidRDefault="00AA2378" w:rsidP="006758E2">
            <w:r>
              <w:t xml:space="preserve">Yes </w:t>
            </w:r>
            <w:r w:rsidR="008F4E57" w:rsidRPr="008F4E57">
              <w:rPr>
                <w:sz w:val="18"/>
              </w:rPr>
              <w:fldChar w:fldCharType="begin">
                <w:ffData>
                  <w:name w:val="Check23"/>
                  <w:enabled/>
                  <w:calcOnExit w:val="0"/>
                  <w:checkBox>
                    <w:sizeAuto/>
                    <w:default w:val="0"/>
                    <w:checked/>
                  </w:checkBox>
                </w:ffData>
              </w:fldChar>
            </w:r>
            <w:bookmarkStart w:id="30" w:name="Check23"/>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30"/>
            <w:r w:rsidRPr="008F4E57">
              <w:rPr>
                <w:sz w:val="18"/>
              </w:rPr>
              <w:t xml:space="preserve"> </w:t>
            </w:r>
            <w:r>
              <w:t xml:space="preserve">           </w:t>
            </w:r>
            <w:r w:rsidR="00125795">
              <w:t xml:space="preserve">  </w:t>
            </w:r>
            <w:r>
              <w:t>No</w:t>
            </w:r>
            <w:r w:rsidR="00125795">
              <w:t xml:space="preserve"> </w:t>
            </w:r>
            <w:r w:rsidR="008F4E57" w:rsidRPr="008F4E57">
              <w:rPr>
                <w:sz w:val="18"/>
              </w:rPr>
              <w:fldChar w:fldCharType="begin">
                <w:ffData>
                  <w:name w:val="Check24"/>
                  <w:enabled/>
                  <w:calcOnExit w:val="0"/>
                  <w:checkBox>
                    <w:sizeAuto/>
                    <w:default w:val="0"/>
                  </w:checkBox>
                </w:ffData>
              </w:fldChar>
            </w:r>
            <w:bookmarkStart w:id="31" w:name="Check24"/>
            <w:r w:rsidR="008F4E57" w:rsidRPr="008F4E57">
              <w:rPr>
                <w:sz w:val="18"/>
              </w:rPr>
              <w:instrText xml:space="preserve"> FORMCHECKBOX </w:instrText>
            </w:r>
            <w:r w:rsidR="00090E22">
              <w:rPr>
                <w:sz w:val="18"/>
              </w:rPr>
            </w:r>
            <w:r w:rsidR="00090E22">
              <w:rPr>
                <w:sz w:val="18"/>
              </w:rPr>
              <w:fldChar w:fldCharType="separate"/>
            </w:r>
            <w:r w:rsidR="008F4E57" w:rsidRPr="008F4E57">
              <w:rPr>
                <w:sz w:val="18"/>
              </w:rPr>
              <w:fldChar w:fldCharType="end"/>
            </w:r>
            <w:bookmarkEnd w:id="31"/>
          </w:p>
        </w:tc>
        <w:tc>
          <w:tcPr>
            <w:tcW w:w="7598" w:type="dxa"/>
          </w:tcPr>
          <w:p w14:paraId="23DFFF1D" w14:textId="75DB2D8C" w:rsidR="00AA2378" w:rsidRDefault="00AA278F" w:rsidP="00410FA0">
            <w:r>
              <w:t>T</w:t>
            </w:r>
            <w:r w:rsidR="007A220E">
              <w:t>he environment is at risk of contamination and the spread of COVID-19 through staff and student transmission occurring as a result of contact to equipment, furniture and fittings.  Please refer to control measures section’</w:t>
            </w:r>
          </w:p>
        </w:tc>
      </w:tr>
    </w:tbl>
    <w:p w14:paraId="47DD4193" w14:textId="77777777" w:rsidR="007C2B71" w:rsidRDefault="007C2B71" w:rsidP="007C2B71">
      <w:pPr>
        <w:spacing w:after="0" w:line="240" w:lineRule="auto"/>
        <w:rPr>
          <w:b/>
        </w:rPr>
      </w:pPr>
    </w:p>
    <w:p w14:paraId="70FB022C" w14:textId="77777777" w:rsidR="006D62D2" w:rsidRDefault="006D62D2" w:rsidP="007C2B71">
      <w:pPr>
        <w:spacing w:after="0" w:line="240" w:lineRule="auto"/>
        <w:rPr>
          <w:b/>
        </w:rPr>
      </w:pPr>
    </w:p>
    <w:p w14:paraId="5B7C4230" w14:textId="77777777" w:rsidR="006D62D2" w:rsidRDefault="006D62D2" w:rsidP="007C2B71">
      <w:pPr>
        <w:spacing w:after="0" w:line="240" w:lineRule="auto"/>
        <w:rPr>
          <w:b/>
        </w:rPr>
      </w:pPr>
    </w:p>
    <w:p w14:paraId="0E297D6C" w14:textId="688F45F9" w:rsidR="00166F61" w:rsidRPr="00166F61" w:rsidRDefault="00166F61" w:rsidP="007C2B71">
      <w:pPr>
        <w:spacing w:after="0" w:line="240" w:lineRule="auto"/>
      </w:pPr>
      <w:r>
        <w:rPr>
          <w:b/>
        </w:rPr>
        <w:t>7. Will Waste be generated?</w:t>
      </w:r>
      <w:r>
        <w:rPr>
          <w:b/>
        </w:rPr>
        <w:tab/>
      </w:r>
      <w:r>
        <w:rPr>
          <w:b/>
        </w:rPr>
        <w:tab/>
      </w:r>
      <w:r>
        <w:t>If ‘yes’ please give details of disposal</w:t>
      </w:r>
    </w:p>
    <w:tbl>
      <w:tblPr>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3439"/>
        <w:gridCol w:w="7680"/>
      </w:tblGrid>
      <w:tr w:rsidR="00166F61" w14:paraId="586FB094" w14:textId="77777777" w:rsidTr="006D62D2">
        <w:trPr>
          <w:trHeight w:val="1079"/>
        </w:trPr>
        <w:tc>
          <w:tcPr>
            <w:tcW w:w="3439" w:type="dxa"/>
          </w:tcPr>
          <w:p w14:paraId="68BD439E" w14:textId="77777777" w:rsidR="00166F61" w:rsidRDefault="00166F61" w:rsidP="00166F61">
            <w:r>
              <w:t xml:space="preserve">Yes </w:t>
            </w:r>
            <w:r w:rsidRPr="008F4E57">
              <w:rPr>
                <w:sz w:val="18"/>
              </w:rPr>
              <w:fldChar w:fldCharType="begin">
                <w:ffData>
                  <w:name w:val="Check23"/>
                  <w:enabled/>
                  <w:calcOnExit w:val="0"/>
                  <w:checkBox>
                    <w:sizeAuto/>
                    <w:default w:val="0"/>
                    <w:checked/>
                  </w:checkBox>
                </w:ffData>
              </w:fldChar>
            </w:r>
            <w:r w:rsidRPr="008F4E57">
              <w:rPr>
                <w:sz w:val="18"/>
              </w:rPr>
              <w:instrText xml:space="preserve"> FORMCHECKBOX </w:instrText>
            </w:r>
            <w:r w:rsidR="00090E22">
              <w:rPr>
                <w:sz w:val="18"/>
              </w:rPr>
            </w:r>
            <w:r w:rsidR="00090E22">
              <w:rPr>
                <w:sz w:val="18"/>
              </w:rPr>
              <w:fldChar w:fldCharType="separate"/>
            </w:r>
            <w:r w:rsidRPr="008F4E57">
              <w:rPr>
                <w:sz w:val="18"/>
              </w:rPr>
              <w:fldChar w:fldCharType="end"/>
            </w:r>
            <w:r w:rsidRPr="008F4E57">
              <w:rPr>
                <w:sz w:val="18"/>
              </w:rPr>
              <w:t xml:space="preserve"> </w:t>
            </w:r>
            <w:r>
              <w:t xml:space="preserve">             No </w:t>
            </w:r>
            <w:r w:rsidRPr="008F4E57">
              <w:rPr>
                <w:sz w:val="18"/>
              </w:rPr>
              <w:fldChar w:fldCharType="begin">
                <w:ffData>
                  <w:name w:val="Check24"/>
                  <w:enabled/>
                  <w:calcOnExit w:val="0"/>
                  <w:checkBox>
                    <w:sizeAuto/>
                    <w:default w:val="0"/>
                  </w:checkBox>
                </w:ffData>
              </w:fldChar>
            </w:r>
            <w:r w:rsidRPr="008F4E57">
              <w:rPr>
                <w:sz w:val="18"/>
              </w:rPr>
              <w:instrText xml:space="preserve"> FORMCHECKBOX </w:instrText>
            </w:r>
            <w:r w:rsidR="00090E22">
              <w:rPr>
                <w:sz w:val="18"/>
              </w:rPr>
            </w:r>
            <w:r w:rsidR="00090E22">
              <w:rPr>
                <w:sz w:val="18"/>
              </w:rPr>
              <w:fldChar w:fldCharType="separate"/>
            </w:r>
            <w:r w:rsidRPr="008F4E57">
              <w:rPr>
                <w:sz w:val="18"/>
              </w:rPr>
              <w:fldChar w:fldCharType="end"/>
            </w:r>
          </w:p>
        </w:tc>
        <w:tc>
          <w:tcPr>
            <w:tcW w:w="7680" w:type="dxa"/>
          </w:tcPr>
          <w:p w14:paraId="3FD7E4C2" w14:textId="60B11F94" w:rsidR="00166F61" w:rsidRPr="000A3051" w:rsidRDefault="006D62D2" w:rsidP="00C25CB7">
            <w:pPr>
              <w:pStyle w:val="ListParagraph"/>
              <w:ind w:left="0"/>
              <w:textAlignment w:val="center"/>
              <w:rPr>
                <w:rFonts w:ascii="Arial" w:eastAsia="Times New Roman" w:hAnsi="Arial" w:cs="Arial"/>
                <w:sz w:val="20"/>
                <w:szCs w:val="20"/>
                <w:lang w:eastAsia="en-GB"/>
              </w:rPr>
            </w:pPr>
            <w:r w:rsidRPr="000A3051">
              <w:rPr>
                <w:rFonts w:ascii="Arial" w:eastAsia="Times New Roman" w:hAnsi="Arial" w:cs="Arial"/>
                <w:sz w:val="20"/>
                <w:szCs w:val="20"/>
                <w:lang w:eastAsia="en-GB"/>
              </w:rPr>
              <w:t xml:space="preserve">The removal of </w:t>
            </w:r>
            <w:r w:rsidR="00C25CB7">
              <w:rPr>
                <w:rFonts w:ascii="Arial" w:eastAsia="Times New Roman" w:hAnsi="Arial" w:cs="Arial"/>
                <w:sz w:val="20"/>
                <w:szCs w:val="20"/>
                <w:lang w:eastAsia="en-GB"/>
              </w:rPr>
              <w:t xml:space="preserve">recycling and </w:t>
            </w:r>
            <w:r w:rsidRPr="000A3051">
              <w:rPr>
                <w:rFonts w:ascii="Arial" w:eastAsia="Times New Roman" w:hAnsi="Arial" w:cs="Arial"/>
                <w:sz w:val="20"/>
                <w:szCs w:val="20"/>
                <w:lang w:eastAsia="en-GB"/>
              </w:rPr>
              <w:t xml:space="preserve">general waste will be provided by </w:t>
            </w:r>
            <w:r w:rsidR="00C25CB7">
              <w:rPr>
                <w:rFonts w:ascii="Arial" w:eastAsia="Times New Roman" w:hAnsi="Arial" w:cs="Arial"/>
                <w:sz w:val="20"/>
                <w:szCs w:val="20"/>
                <w:lang w:eastAsia="en-GB"/>
              </w:rPr>
              <w:t>C&amp;V</w:t>
            </w:r>
            <w:r w:rsidRPr="000A3051">
              <w:rPr>
                <w:rFonts w:ascii="Arial" w:eastAsia="Times New Roman" w:hAnsi="Arial" w:cs="Arial"/>
                <w:sz w:val="20"/>
                <w:szCs w:val="20"/>
                <w:lang w:eastAsia="en-GB"/>
              </w:rPr>
              <w:t xml:space="preserve"> </w:t>
            </w:r>
            <w:r w:rsidR="00C25CB7">
              <w:rPr>
                <w:rFonts w:ascii="Arial" w:eastAsia="Times New Roman" w:hAnsi="Arial" w:cs="Arial"/>
                <w:sz w:val="20"/>
                <w:szCs w:val="20"/>
                <w:lang w:eastAsia="en-GB"/>
              </w:rPr>
              <w:t xml:space="preserve">Trust </w:t>
            </w:r>
            <w:r w:rsidRPr="000A3051">
              <w:rPr>
                <w:rFonts w:ascii="Arial" w:eastAsia="Times New Roman" w:hAnsi="Arial" w:cs="Arial"/>
                <w:sz w:val="20"/>
                <w:szCs w:val="20"/>
                <w:lang w:eastAsia="en-GB"/>
              </w:rPr>
              <w:t xml:space="preserve">cleaning teams which will operate on an enhanced timetable due to the identified COVID </w:t>
            </w:r>
            <w:r w:rsidR="007227BE" w:rsidRPr="000A3051">
              <w:rPr>
                <w:rFonts w:ascii="Arial" w:eastAsia="Times New Roman" w:hAnsi="Arial" w:cs="Arial"/>
                <w:sz w:val="20"/>
                <w:szCs w:val="20"/>
                <w:lang w:eastAsia="en-GB"/>
              </w:rPr>
              <w:t>risks</w:t>
            </w:r>
            <w:r w:rsidRPr="000A3051">
              <w:rPr>
                <w:rFonts w:ascii="Arial" w:eastAsia="Times New Roman" w:hAnsi="Arial" w:cs="Arial"/>
                <w:sz w:val="20"/>
                <w:szCs w:val="20"/>
                <w:lang w:eastAsia="en-GB"/>
              </w:rPr>
              <w:t>.</w:t>
            </w:r>
          </w:p>
        </w:tc>
      </w:tr>
    </w:tbl>
    <w:p w14:paraId="4FD61041" w14:textId="77777777" w:rsidR="00166F61" w:rsidRDefault="00166F61" w:rsidP="007C2B71">
      <w:pPr>
        <w:spacing w:after="0" w:line="240" w:lineRule="auto"/>
        <w:rPr>
          <w:b/>
        </w:rPr>
      </w:pPr>
    </w:p>
    <w:p w14:paraId="623A7C6E" w14:textId="77777777" w:rsidR="00EF149D" w:rsidRPr="00390970" w:rsidRDefault="005A7163" w:rsidP="00EF149D">
      <w:pPr>
        <w:spacing w:before="120" w:after="0"/>
        <w:rPr>
          <w:b/>
        </w:rPr>
      </w:pPr>
      <w:r>
        <w:rPr>
          <w:b/>
        </w:rPr>
        <w:br w:type="page"/>
      </w:r>
      <w:r w:rsidR="00166F61">
        <w:rPr>
          <w:b/>
        </w:rPr>
        <w:lastRenderedPageBreak/>
        <w:t>8</w:t>
      </w:r>
      <w:r w:rsidR="00E24B0A">
        <w:rPr>
          <w:b/>
        </w:rPr>
        <w:t xml:space="preserve">. </w:t>
      </w:r>
      <w:r w:rsidR="00EF149D" w:rsidRPr="00390970">
        <w:rPr>
          <w:b/>
        </w:rPr>
        <w:t>Hazards involved</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2778"/>
        <w:gridCol w:w="2722"/>
        <w:gridCol w:w="2948"/>
        <w:gridCol w:w="851"/>
        <w:gridCol w:w="851"/>
        <w:gridCol w:w="851"/>
      </w:tblGrid>
      <w:tr w:rsidR="00EF149D" w:rsidRPr="00175787" w14:paraId="15D4F305" w14:textId="77777777" w:rsidTr="00733BE1">
        <w:tc>
          <w:tcPr>
            <w:tcW w:w="2778" w:type="dxa"/>
            <w:vAlign w:val="center"/>
          </w:tcPr>
          <w:p w14:paraId="78C47A99" w14:textId="77777777" w:rsidR="00EF149D" w:rsidRPr="00175787" w:rsidRDefault="00EF149D" w:rsidP="00E24B0A">
            <w:pPr>
              <w:jc w:val="center"/>
              <w:rPr>
                <w:b/>
                <w:sz w:val="16"/>
              </w:rPr>
            </w:pPr>
            <w:r w:rsidRPr="00175787">
              <w:rPr>
                <w:b/>
                <w:sz w:val="16"/>
              </w:rPr>
              <w:t>Work Activity / Item of Equipment / Procedure / Physical Location</w:t>
            </w:r>
          </w:p>
        </w:tc>
        <w:tc>
          <w:tcPr>
            <w:tcW w:w="2722" w:type="dxa"/>
            <w:vAlign w:val="center"/>
          </w:tcPr>
          <w:p w14:paraId="24A03C57" w14:textId="77777777" w:rsidR="00EF149D" w:rsidRPr="00175787" w:rsidRDefault="00EF149D" w:rsidP="00E24B0A">
            <w:pPr>
              <w:jc w:val="center"/>
              <w:rPr>
                <w:b/>
              </w:rPr>
            </w:pPr>
            <w:r w:rsidRPr="00175787">
              <w:rPr>
                <w:b/>
              </w:rPr>
              <w:t>Hazard</w:t>
            </w:r>
          </w:p>
        </w:tc>
        <w:tc>
          <w:tcPr>
            <w:tcW w:w="2948" w:type="dxa"/>
            <w:vAlign w:val="center"/>
          </w:tcPr>
          <w:p w14:paraId="323799B7" w14:textId="77777777" w:rsidR="00EF149D" w:rsidRPr="00175787" w:rsidRDefault="00EF149D" w:rsidP="00E24B0A">
            <w:pPr>
              <w:jc w:val="center"/>
              <w:rPr>
                <w:b/>
              </w:rPr>
            </w:pPr>
            <w:r w:rsidRPr="00175787">
              <w:rPr>
                <w:b/>
              </w:rPr>
              <w:t>Control Measures and Consequence of Failure</w:t>
            </w:r>
          </w:p>
        </w:tc>
        <w:tc>
          <w:tcPr>
            <w:tcW w:w="851" w:type="dxa"/>
            <w:tcMar>
              <w:left w:w="0" w:type="dxa"/>
              <w:right w:w="0" w:type="dxa"/>
            </w:tcMar>
            <w:vAlign w:val="center"/>
          </w:tcPr>
          <w:p w14:paraId="1A10DF98" w14:textId="77777777" w:rsidR="00EF149D" w:rsidRPr="00175787" w:rsidRDefault="00323770" w:rsidP="00E24B0A">
            <w:pPr>
              <w:jc w:val="center"/>
              <w:rPr>
                <w:b/>
                <w:sz w:val="16"/>
              </w:rPr>
            </w:pPr>
            <w:r>
              <w:rPr>
                <w:noProof/>
              </w:rPr>
              <mc:AlternateContent>
                <mc:Choice Requires="wps">
                  <w:drawing>
                    <wp:anchor distT="0" distB="0" distL="114300" distR="114300" simplePos="0" relativeHeight="251656704" behindDoc="0" locked="1" layoutInCell="1" allowOverlap="1" wp14:anchorId="06A9F099" wp14:editId="407FDE2C">
                      <wp:simplePos x="0" y="0"/>
                      <wp:positionH relativeFrom="column">
                        <wp:posOffset>487680</wp:posOffset>
                      </wp:positionH>
                      <wp:positionV relativeFrom="paragraph">
                        <wp:posOffset>146050</wp:posOffset>
                      </wp:positionV>
                      <wp:extent cx="95250" cy="123825"/>
                      <wp:effectExtent l="3175" t="0" r="0" b="444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D6FC2" w14:textId="77777777" w:rsidR="004A7DE6" w:rsidRDefault="004A7DE6" w:rsidP="00EF149D">
                                  <w:pPr>
                                    <w:spacing w:after="0" w:line="240" w:lineRule="auto"/>
                                  </w:pPr>
                                  <w:r>
                                    <w:sym w:font="Wingdings 2" w:char="F0C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9F099" id="Text Box 50" o:spid="_x0000_s1027" type="#_x0000_t202" style="position:absolute;left:0;text-align:left;margin-left:38.4pt;margin-top:11.5pt;width:7.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" stroked="f">
                      <v:textbox inset="0,0,0,0">
                        <w:txbxContent>
                          <w:p w14:paraId="5C6D6FC2" w14:textId="77777777" w:rsidR="004A7DE6" w:rsidRDefault="004A7DE6" w:rsidP="00EF149D">
                            <w:pPr>
                              <w:spacing w:after="0" w:line="240" w:lineRule="auto"/>
                            </w:pPr>
                            <w:r>
                              <w:sym w:font="Wingdings 2" w:char="F0CE"/>
                            </w:r>
                          </w:p>
                        </w:txbxContent>
                      </v:textbox>
                      <w10:anchorlock/>
                    </v:shape>
                  </w:pict>
                </mc:Fallback>
              </mc:AlternateContent>
            </w:r>
            <w:r w:rsidR="00EF149D" w:rsidRPr="00175787">
              <w:rPr>
                <w:b/>
                <w:sz w:val="16"/>
              </w:rPr>
              <w:t>Likelihood (0 to 5)</w:t>
            </w:r>
          </w:p>
        </w:tc>
        <w:tc>
          <w:tcPr>
            <w:tcW w:w="851" w:type="dxa"/>
            <w:tcMar>
              <w:left w:w="28" w:type="dxa"/>
              <w:right w:w="28" w:type="dxa"/>
            </w:tcMar>
            <w:vAlign w:val="center"/>
          </w:tcPr>
          <w:p w14:paraId="6D654EAC" w14:textId="77777777" w:rsidR="00EF149D" w:rsidRPr="00175787" w:rsidRDefault="00323770" w:rsidP="00E24B0A">
            <w:pPr>
              <w:jc w:val="center"/>
              <w:rPr>
                <w:b/>
                <w:sz w:val="16"/>
              </w:rPr>
            </w:pPr>
            <w:r>
              <w:rPr>
                <w:noProof/>
              </w:rPr>
              <mc:AlternateContent>
                <mc:Choice Requires="wps">
                  <w:drawing>
                    <wp:anchor distT="0" distB="0" distL="114300" distR="114300" simplePos="0" relativeHeight="251657728" behindDoc="0" locked="1" layoutInCell="1" allowOverlap="1" wp14:anchorId="047B077E" wp14:editId="7EDB2784">
                      <wp:simplePos x="0" y="0"/>
                      <wp:positionH relativeFrom="column">
                        <wp:posOffset>467360</wp:posOffset>
                      </wp:positionH>
                      <wp:positionV relativeFrom="paragraph">
                        <wp:posOffset>117475</wp:posOffset>
                      </wp:positionV>
                      <wp:extent cx="95250" cy="123825"/>
                      <wp:effectExtent l="4445" t="0" r="0" b="444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0D99F" w14:textId="77777777" w:rsidR="004A7DE6" w:rsidRPr="001F72B5" w:rsidRDefault="004A7DE6" w:rsidP="00EF149D">
                                  <w:pPr>
                                    <w:spacing w:after="0" w:line="240" w:lineRule="auto"/>
                                  </w:pPr>
                                  <w:r w:rsidRPr="001F72B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B077E" id="Text Box 51" o:spid="_x0000_s1028" type="#_x0000_t202" style="position:absolute;left:0;text-align:left;margin-left:36.8pt;margin-top:9.25pt;width: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" stroked="f">
                      <v:textbox inset="0,0,0,0">
                        <w:txbxContent>
                          <w:p w14:paraId="3280D99F" w14:textId="77777777" w:rsidR="004A7DE6" w:rsidRPr="001F72B5" w:rsidRDefault="004A7DE6" w:rsidP="00EF149D">
                            <w:pPr>
                              <w:spacing w:after="0" w:line="240" w:lineRule="auto"/>
                            </w:pPr>
                            <w:r w:rsidRPr="001F72B5">
                              <w:rPr>
                                <w:rFonts w:cs="Arial"/>
                              </w:rPr>
                              <w:t>═</w:t>
                            </w:r>
                          </w:p>
                        </w:txbxContent>
                      </v:textbox>
                      <w10:anchorlock/>
                    </v:shape>
                  </w:pict>
                </mc:Fallback>
              </mc:AlternateContent>
            </w:r>
            <w:r w:rsidR="00EF149D" w:rsidRPr="00175787">
              <w:rPr>
                <w:b/>
                <w:sz w:val="16"/>
              </w:rPr>
              <w:t>Severity (0 to 5)</w:t>
            </w:r>
          </w:p>
        </w:tc>
        <w:tc>
          <w:tcPr>
            <w:tcW w:w="851" w:type="dxa"/>
            <w:vAlign w:val="center"/>
          </w:tcPr>
          <w:p w14:paraId="1429775D" w14:textId="77777777" w:rsidR="00EF149D" w:rsidRPr="00175787" w:rsidRDefault="00EF149D" w:rsidP="00E24B0A">
            <w:pPr>
              <w:jc w:val="center"/>
              <w:rPr>
                <w:b/>
                <w:sz w:val="16"/>
              </w:rPr>
            </w:pPr>
            <w:r w:rsidRPr="00175787">
              <w:rPr>
                <w:b/>
                <w:sz w:val="16"/>
              </w:rPr>
              <w:t>Level of Risk</w:t>
            </w:r>
          </w:p>
        </w:tc>
      </w:tr>
      <w:tr w:rsidR="00733BE1" w:rsidRPr="00175787" w14:paraId="1FC7E5D8" w14:textId="77777777" w:rsidTr="00733BE1">
        <w:tc>
          <w:tcPr>
            <w:tcW w:w="2778" w:type="dxa"/>
          </w:tcPr>
          <w:p w14:paraId="257BBE31" w14:textId="77777777" w:rsidR="00733BE1" w:rsidRPr="00175787" w:rsidRDefault="00733BE1" w:rsidP="00C14159">
            <w:pPr>
              <w:rPr>
                <w:szCs w:val="20"/>
              </w:rPr>
            </w:pPr>
            <w:r>
              <w:rPr>
                <w:szCs w:val="20"/>
              </w:rPr>
              <w:fldChar w:fldCharType="begin">
                <w:ffData>
                  <w:name w:val="Text13"/>
                  <w:enabled/>
                  <w:calcOnExit w:val="0"/>
                  <w:textInput/>
                </w:ffData>
              </w:fldChar>
            </w:r>
            <w:r>
              <w:rPr>
                <w:szCs w:val="20"/>
              </w:rPr>
              <w:instrText xml:space="preserve"> FORMTEXT </w:instrText>
            </w:r>
            <w:r>
              <w:rPr>
                <w:szCs w:val="20"/>
              </w:rPr>
            </w:r>
            <w:r>
              <w:rPr>
                <w:szCs w:val="20"/>
              </w:rPr>
              <w:fldChar w:fldCharType="separate"/>
            </w:r>
            <w:r w:rsidR="00FC3449">
              <w:rPr>
                <w:noProof/>
                <w:szCs w:val="20"/>
              </w:rPr>
              <w:t xml:space="preserve">Arrival into building </w:t>
            </w:r>
            <w:r w:rsidR="00C14159">
              <w:rPr>
                <w:noProof/>
                <w:szCs w:val="20"/>
              </w:rPr>
              <w:t>and moving around the floor/corridor</w:t>
            </w:r>
            <w:r w:rsidR="00275B4A">
              <w:rPr>
                <w:noProof/>
                <w:szCs w:val="20"/>
              </w:rPr>
              <w:t>. Using offices</w:t>
            </w:r>
            <w:r>
              <w:rPr>
                <w:szCs w:val="20"/>
              </w:rPr>
              <w:fldChar w:fldCharType="end"/>
            </w:r>
          </w:p>
        </w:tc>
        <w:tc>
          <w:tcPr>
            <w:tcW w:w="2722" w:type="dxa"/>
          </w:tcPr>
          <w:p w14:paraId="173C1A32" w14:textId="77777777" w:rsidR="00733BE1" w:rsidRPr="00175787" w:rsidRDefault="00733BE1" w:rsidP="00733BE1">
            <w:pPr>
              <w:rPr>
                <w:szCs w:val="20"/>
              </w:rPr>
            </w:pPr>
            <w:r>
              <w:rPr>
                <w:szCs w:val="20"/>
              </w:rPr>
              <w:fldChar w:fldCharType="begin">
                <w:ffData>
                  <w:name w:val="Text15"/>
                  <w:enabled/>
                  <w:calcOnExit w:val="0"/>
                  <w:textInput/>
                </w:ffData>
              </w:fldChar>
            </w:r>
            <w:r>
              <w:rPr>
                <w:szCs w:val="20"/>
              </w:rPr>
              <w:instrText xml:space="preserve"> FORMTEXT </w:instrText>
            </w:r>
            <w:r>
              <w:rPr>
                <w:szCs w:val="20"/>
              </w:rPr>
            </w:r>
            <w:r>
              <w:rPr>
                <w:szCs w:val="20"/>
              </w:rPr>
              <w:fldChar w:fldCharType="separate"/>
            </w:r>
            <w:r w:rsidR="003049D4">
              <w:rPr>
                <w:noProof/>
                <w:szCs w:val="20"/>
              </w:rPr>
              <w:t>Transmision of Covid</w:t>
            </w:r>
            <w:r>
              <w:rPr>
                <w:szCs w:val="20"/>
              </w:rPr>
              <w:fldChar w:fldCharType="end"/>
            </w:r>
          </w:p>
        </w:tc>
        <w:tc>
          <w:tcPr>
            <w:tcW w:w="2948" w:type="dxa"/>
          </w:tcPr>
          <w:p w14:paraId="77C5B312" w14:textId="79E662C3" w:rsidR="003049D4" w:rsidRDefault="00733BE1" w:rsidP="003049D4">
            <w:pPr>
              <w:rPr>
                <w:noProof/>
                <w:szCs w:val="20"/>
              </w:rPr>
            </w:pPr>
            <w:r>
              <w:rPr>
                <w:szCs w:val="20"/>
              </w:rPr>
              <w:fldChar w:fldCharType="begin">
                <w:ffData>
                  <w:name w:val="Text17"/>
                  <w:enabled/>
                  <w:calcOnExit w:val="0"/>
                  <w:textInput/>
                </w:ffData>
              </w:fldChar>
            </w:r>
            <w:r>
              <w:rPr>
                <w:szCs w:val="20"/>
              </w:rPr>
              <w:instrText xml:space="preserve"> FORMTEXT </w:instrText>
            </w:r>
            <w:r>
              <w:rPr>
                <w:szCs w:val="20"/>
              </w:rPr>
            </w:r>
            <w:r>
              <w:rPr>
                <w:szCs w:val="20"/>
              </w:rPr>
              <w:fldChar w:fldCharType="separate"/>
            </w:r>
            <w:r w:rsidR="003049D4">
              <w:rPr>
                <w:szCs w:val="20"/>
              </w:rPr>
              <w:t>So</w:t>
            </w:r>
            <w:r w:rsidR="003049D4" w:rsidRPr="003049D4">
              <w:rPr>
                <w:noProof/>
                <w:szCs w:val="20"/>
              </w:rPr>
              <w:t>cial Distancing</w:t>
            </w:r>
            <w:r w:rsidR="00275B4A">
              <w:rPr>
                <w:noProof/>
                <w:szCs w:val="20"/>
              </w:rPr>
              <w:t xml:space="preserve"> signage in place</w:t>
            </w:r>
          </w:p>
          <w:p w14:paraId="1667C7CE" w14:textId="747F5F8E" w:rsidR="00297DCA" w:rsidRPr="003049D4" w:rsidRDefault="00297DCA" w:rsidP="003049D4">
            <w:pPr>
              <w:rPr>
                <w:noProof/>
                <w:szCs w:val="20"/>
              </w:rPr>
            </w:pPr>
            <w:r>
              <w:rPr>
                <w:noProof/>
                <w:szCs w:val="20"/>
              </w:rPr>
              <w:t>Stop and give signs within the corridors and the threshold of offices</w:t>
            </w:r>
          </w:p>
          <w:p w14:paraId="7673C19B" w14:textId="57A8755C" w:rsidR="003049D4" w:rsidRPr="003049D4" w:rsidRDefault="003049D4" w:rsidP="003049D4">
            <w:pPr>
              <w:rPr>
                <w:noProof/>
                <w:szCs w:val="20"/>
              </w:rPr>
            </w:pPr>
            <w:r w:rsidRPr="003049D4">
              <w:rPr>
                <w:noProof/>
                <w:szCs w:val="20"/>
              </w:rPr>
              <w:t>Verbal confirmation of absence of Covid symptoms - follow current government guidance, anyone who is not feeling well should not attend</w:t>
            </w:r>
            <w:r w:rsidR="00C14159">
              <w:rPr>
                <w:noProof/>
                <w:szCs w:val="20"/>
              </w:rPr>
              <w:t xml:space="preserve"> the building</w:t>
            </w:r>
            <w:r w:rsidRPr="003049D4">
              <w:rPr>
                <w:noProof/>
                <w:szCs w:val="20"/>
              </w:rPr>
              <w:t>.</w:t>
            </w:r>
            <w:r w:rsidR="00275B4A">
              <w:rPr>
                <w:noProof/>
                <w:szCs w:val="20"/>
              </w:rPr>
              <w:t xml:space="preserve"> Go home and contact line manager</w:t>
            </w:r>
          </w:p>
          <w:p w14:paraId="51D7521E" w14:textId="48A4F82D" w:rsidR="00275B4A" w:rsidRPr="00275B4A" w:rsidRDefault="00275B4A" w:rsidP="00275B4A">
            <w:pPr>
              <w:rPr>
                <w:noProof/>
                <w:szCs w:val="20"/>
              </w:rPr>
            </w:pPr>
            <w:r>
              <w:rPr>
                <w:noProof/>
                <w:szCs w:val="20"/>
              </w:rPr>
              <w:t>Sanitiser stations to be fitted at</w:t>
            </w:r>
            <w:r w:rsidR="00410FA0">
              <w:rPr>
                <w:noProof/>
                <w:szCs w:val="20"/>
              </w:rPr>
              <w:t xml:space="preserve"> the</w:t>
            </w:r>
            <w:r w:rsidR="00CD3467">
              <w:rPr>
                <w:noProof/>
                <w:szCs w:val="20"/>
              </w:rPr>
              <w:t xml:space="preserve"> main entrance </w:t>
            </w:r>
            <w:r>
              <w:rPr>
                <w:noProof/>
                <w:szCs w:val="20"/>
              </w:rPr>
              <w:t>on 2</w:t>
            </w:r>
            <w:r w:rsidRPr="00275B4A">
              <w:rPr>
                <w:noProof/>
                <w:szCs w:val="20"/>
                <w:vertAlign w:val="superscript"/>
              </w:rPr>
              <w:t>nd</w:t>
            </w:r>
            <w:r>
              <w:rPr>
                <w:noProof/>
                <w:szCs w:val="20"/>
              </w:rPr>
              <w:t xml:space="preserve"> floor</w:t>
            </w:r>
          </w:p>
          <w:p w14:paraId="4C7617A6" w14:textId="7F5C2A0D" w:rsidR="00275B4A" w:rsidRDefault="00275B4A" w:rsidP="00275B4A">
            <w:pPr>
              <w:rPr>
                <w:noProof/>
                <w:szCs w:val="20"/>
              </w:rPr>
            </w:pPr>
            <w:r>
              <w:rPr>
                <w:noProof/>
                <w:szCs w:val="20"/>
              </w:rPr>
              <w:t xml:space="preserve">Use </w:t>
            </w:r>
            <w:r w:rsidRPr="00275B4A">
              <w:rPr>
                <w:noProof/>
                <w:szCs w:val="20"/>
              </w:rPr>
              <w:t xml:space="preserve">Azowipes as </w:t>
            </w:r>
            <w:r w:rsidR="00410FA0">
              <w:rPr>
                <w:noProof/>
                <w:szCs w:val="20"/>
              </w:rPr>
              <w:t xml:space="preserve">a </w:t>
            </w:r>
            <w:r w:rsidRPr="00275B4A">
              <w:rPr>
                <w:noProof/>
                <w:szCs w:val="20"/>
              </w:rPr>
              <w:t>cleaning source for computer key board / mouse / monitor controls</w:t>
            </w:r>
            <w:r w:rsidR="00410FA0">
              <w:rPr>
                <w:noProof/>
                <w:szCs w:val="20"/>
              </w:rPr>
              <w:t>/ desks etc</w:t>
            </w:r>
            <w:r>
              <w:rPr>
                <w:noProof/>
                <w:szCs w:val="20"/>
              </w:rPr>
              <w:t>. These will be stocked in the stationary cupboard</w:t>
            </w:r>
            <w:r w:rsidR="00410FA0">
              <w:rPr>
                <w:noProof/>
                <w:szCs w:val="20"/>
              </w:rPr>
              <w:t>, ground floor,</w:t>
            </w:r>
            <w:r>
              <w:rPr>
                <w:noProof/>
                <w:szCs w:val="20"/>
              </w:rPr>
              <w:t xml:space="preserve"> Ty Dewi Sant </w:t>
            </w:r>
          </w:p>
          <w:p w14:paraId="01998D17" w14:textId="77777777" w:rsidR="00CD3467" w:rsidRDefault="00275B4A" w:rsidP="00E718CA">
            <w:pPr>
              <w:rPr>
                <w:noProof/>
                <w:szCs w:val="20"/>
              </w:rPr>
            </w:pPr>
            <w:r>
              <w:rPr>
                <w:noProof/>
                <w:szCs w:val="20"/>
              </w:rPr>
              <w:t xml:space="preserve">Only visit Cardigan House if it is essential i.e. collecting materials for teaching sessions </w:t>
            </w:r>
          </w:p>
          <w:p w14:paraId="743F0DF5" w14:textId="706643C1" w:rsidR="00E718CA" w:rsidRDefault="00CD3467" w:rsidP="00E718CA">
            <w:pPr>
              <w:rPr>
                <w:noProof/>
                <w:szCs w:val="20"/>
              </w:rPr>
            </w:pPr>
            <w:r>
              <w:rPr>
                <w:noProof/>
                <w:szCs w:val="20"/>
              </w:rPr>
              <w:t>Discourage Lift use</w:t>
            </w:r>
            <w:r w:rsidR="00E718CA" w:rsidRPr="00E718CA">
              <w:rPr>
                <w:noProof/>
                <w:szCs w:val="20"/>
              </w:rPr>
              <w:t xml:space="preserve"> </w:t>
            </w:r>
          </w:p>
          <w:p w14:paraId="5429CA10" w14:textId="293E9341" w:rsidR="00E718CA" w:rsidRPr="00E718CA" w:rsidRDefault="00E718CA" w:rsidP="00E718CA">
            <w:pPr>
              <w:rPr>
                <w:noProof/>
                <w:szCs w:val="20"/>
              </w:rPr>
            </w:pPr>
            <w:r w:rsidRPr="00E718CA">
              <w:rPr>
                <w:noProof/>
                <w:szCs w:val="20"/>
              </w:rPr>
              <w:t>Office risk assessments completed to ensure 2m distancing. This could be controlled in a variety of ways, including:</w:t>
            </w:r>
          </w:p>
          <w:p w14:paraId="6239A219" w14:textId="0D37A765" w:rsidR="00E718CA" w:rsidRPr="00E718CA" w:rsidRDefault="00E718CA" w:rsidP="00E718CA">
            <w:pPr>
              <w:rPr>
                <w:noProof/>
                <w:szCs w:val="20"/>
              </w:rPr>
            </w:pPr>
            <w:r w:rsidRPr="00E718CA">
              <w:rPr>
                <w:noProof/>
                <w:szCs w:val="20"/>
              </w:rPr>
              <w:t>a)</w:t>
            </w:r>
            <w:r>
              <w:rPr>
                <w:noProof/>
                <w:szCs w:val="20"/>
              </w:rPr>
              <w:t xml:space="preserve"> </w:t>
            </w:r>
            <w:r w:rsidRPr="00E718CA">
              <w:rPr>
                <w:noProof/>
                <w:szCs w:val="20"/>
              </w:rPr>
              <w:t>Use Outlook diaries and / or email communication with their line manager to book spaces</w:t>
            </w:r>
          </w:p>
          <w:p w14:paraId="580C9490" w14:textId="277AEE94" w:rsidR="00E718CA" w:rsidRPr="00E718CA" w:rsidRDefault="00E718CA" w:rsidP="00E718CA">
            <w:pPr>
              <w:rPr>
                <w:noProof/>
                <w:szCs w:val="20"/>
              </w:rPr>
            </w:pPr>
            <w:r w:rsidRPr="00E718CA">
              <w:rPr>
                <w:noProof/>
                <w:szCs w:val="20"/>
              </w:rPr>
              <w:t>b)</w:t>
            </w:r>
            <w:r>
              <w:rPr>
                <w:noProof/>
                <w:szCs w:val="20"/>
              </w:rPr>
              <w:t xml:space="preserve"> </w:t>
            </w:r>
            <w:r w:rsidRPr="00E718CA">
              <w:rPr>
                <w:noProof/>
                <w:szCs w:val="20"/>
              </w:rPr>
              <w:t xml:space="preserve">Introduce staggered or shift working patterns </w:t>
            </w:r>
          </w:p>
          <w:p w14:paraId="75AC3F56" w14:textId="78F24537" w:rsidR="00E718CA" w:rsidRPr="00E718CA" w:rsidRDefault="00E718CA" w:rsidP="00E718CA">
            <w:pPr>
              <w:rPr>
                <w:noProof/>
                <w:szCs w:val="20"/>
              </w:rPr>
            </w:pPr>
            <w:r w:rsidRPr="00E718CA">
              <w:rPr>
                <w:noProof/>
                <w:szCs w:val="20"/>
              </w:rPr>
              <w:t>c)</w:t>
            </w:r>
            <w:r>
              <w:rPr>
                <w:noProof/>
                <w:szCs w:val="20"/>
              </w:rPr>
              <w:t xml:space="preserve"> </w:t>
            </w:r>
            <w:r w:rsidRPr="00E718CA">
              <w:rPr>
                <w:noProof/>
                <w:szCs w:val="20"/>
              </w:rPr>
              <w:t>Relocate staff to other areas of building or other buildings on site</w:t>
            </w:r>
          </w:p>
          <w:p w14:paraId="3ECB9A01" w14:textId="43EB61AF" w:rsidR="00E718CA" w:rsidRDefault="00E718CA" w:rsidP="00E718CA">
            <w:pPr>
              <w:rPr>
                <w:noProof/>
                <w:szCs w:val="20"/>
              </w:rPr>
            </w:pPr>
            <w:r w:rsidRPr="00E718CA">
              <w:rPr>
                <w:noProof/>
                <w:szCs w:val="20"/>
              </w:rPr>
              <w:t>d)</w:t>
            </w:r>
            <w:r>
              <w:rPr>
                <w:noProof/>
                <w:szCs w:val="20"/>
              </w:rPr>
              <w:t xml:space="preserve"> </w:t>
            </w:r>
            <w:r w:rsidRPr="00E718CA">
              <w:rPr>
                <w:noProof/>
                <w:szCs w:val="20"/>
              </w:rPr>
              <w:t>Continue to encourage staff to work remotely.</w:t>
            </w:r>
          </w:p>
          <w:p w14:paraId="7CA3817E" w14:textId="7E953A7E" w:rsidR="00E718CA" w:rsidRPr="00E718CA" w:rsidRDefault="00E718CA" w:rsidP="00E718CA">
            <w:pPr>
              <w:rPr>
                <w:noProof/>
                <w:szCs w:val="20"/>
              </w:rPr>
            </w:pPr>
            <w:r w:rsidRPr="00E718CA">
              <w:rPr>
                <w:noProof/>
                <w:szCs w:val="20"/>
              </w:rPr>
              <w:t xml:space="preserve"> </w:t>
            </w:r>
            <w:r>
              <w:rPr>
                <w:noProof/>
                <w:szCs w:val="20"/>
              </w:rPr>
              <w:t xml:space="preserve">A </w:t>
            </w:r>
            <w:r w:rsidRPr="00E718CA">
              <w:rPr>
                <w:noProof/>
                <w:szCs w:val="20"/>
              </w:rPr>
              <w:t>T&amp;F COVID Recovery Group is established at School Level. (Chair - Head of School)</w:t>
            </w:r>
          </w:p>
          <w:p w14:paraId="27ABA7C0" w14:textId="77777777" w:rsidR="00E718CA" w:rsidRPr="00E718CA" w:rsidRDefault="00E718CA" w:rsidP="00E718CA">
            <w:pPr>
              <w:rPr>
                <w:noProof/>
                <w:szCs w:val="20"/>
              </w:rPr>
            </w:pPr>
            <w:r w:rsidRPr="00E718CA">
              <w:rPr>
                <w:noProof/>
                <w:szCs w:val="20"/>
              </w:rPr>
              <w:t>All School communications will be routed via Head of School and or School Manager.</w:t>
            </w:r>
          </w:p>
          <w:p w14:paraId="71892473" w14:textId="7F4F36A8" w:rsidR="00733BE1" w:rsidRPr="00175787" w:rsidRDefault="00E718CA" w:rsidP="00E718CA">
            <w:pPr>
              <w:rPr>
                <w:szCs w:val="20"/>
              </w:rPr>
            </w:pPr>
            <w:r w:rsidRPr="00E718CA">
              <w:rPr>
                <w:noProof/>
                <w:szCs w:val="20"/>
              </w:rPr>
              <w:t>Local Building communications will be routed by School Manager and/or Deputy School Manager.</w:t>
            </w:r>
            <w:r w:rsidR="00275B4A" w:rsidRPr="00275B4A">
              <w:rPr>
                <w:noProof/>
                <w:szCs w:val="20"/>
              </w:rPr>
              <w:t xml:space="preserve"> </w:t>
            </w:r>
            <w:r w:rsidR="00733BE1">
              <w:rPr>
                <w:szCs w:val="20"/>
              </w:rPr>
              <w:fldChar w:fldCharType="end"/>
            </w:r>
          </w:p>
        </w:tc>
        <w:tc>
          <w:tcPr>
            <w:tcW w:w="851" w:type="dxa"/>
          </w:tcPr>
          <w:p w14:paraId="35483348" w14:textId="022BDCCD" w:rsidR="00733BE1" w:rsidRPr="00175787" w:rsidRDefault="00733BE1" w:rsidP="00733BE1">
            <w:pPr>
              <w:jc w:val="center"/>
              <w:rPr>
                <w:szCs w:val="20"/>
              </w:rPr>
            </w:pPr>
            <w:r>
              <w:rPr>
                <w:szCs w:val="20"/>
              </w:rPr>
              <w:fldChar w:fldCharType="begin">
                <w:ffData>
                  <w:name w:val="Text19"/>
                  <w:enabled/>
                  <w:calcOnExit w:val="0"/>
                  <w:textInput/>
                </w:ffData>
              </w:fldChar>
            </w:r>
            <w:r>
              <w:rPr>
                <w:szCs w:val="20"/>
              </w:rPr>
              <w:instrText xml:space="preserve"> FORMTEXT </w:instrText>
            </w:r>
            <w:r>
              <w:rPr>
                <w:szCs w:val="20"/>
              </w:rPr>
            </w:r>
            <w:r>
              <w:rPr>
                <w:szCs w:val="20"/>
              </w:rPr>
              <w:fldChar w:fldCharType="separate"/>
            </w:r>
            <w:r w:rsidR="00A07F15">
              <w:rPr>
                <w:szCs w:val="20"/>
              </w:rPr>
              <w:t>1</w:t>
            </w:r>
            <w:r>
              <w:rPr>
                <w:szCs w:val="20"/>
              </w:rPr>
              <w:fldChar w:fldCharType="end"/>
            </w:r>
          </w:p>
        </w:tc>
        <w:tc>
          <w:tcPr>
            <w:tcW w:w="851" w:type="dxa"/>
          </w:tcPr>
          <w:p w14:paraId="2DE43363" w14:textId="77777777" w:rsidR="00733BE1" w:rsidRPr="00175787" w:rsidRDefault="00733BE1" w:rsidP="00733BE1">
            <w:pPr>
              <w:jc w:val="center"/>
              <w:rPr>
                <w:szCs w:val="20"/>
              </w:rPr>
            </w:pPr>
            <w:r>
              <w:rPr>
                <w:szCs w:val="20"/>
              </w:rPr>
              <w:fldChar w:fldCharType="begin">
                <w:ffData>
                  <w:name w:val="Text21"/>
                  <w:enabled/>
                  <w:calcOnExit w:val="0"/>
                  <w:textInput/>
                </w:ffData>
              </w:fldChar>
            </w:r>
            <w:r>
              <w:rPr>
                <w:szCs w:val="20"/>
              </w:rPr>
              <w:instrText xml:space="preserve"> FORMTEXT </w:instrText>
            </w:r>
            <w:r>
              <w:rPr>
                <w:szCs w:val="20"/>
              </w:rPr>
            </w:r>
            <w:r>
              <w:rPr>
                <w:szCs w:val="20"/>
              </w:rPr>
              <w:fldChar w:fldCharType="separate"/>
            </w:r>
            <w:r w:rsidR="003049D4">
              <w:rPr>
                <w:noProof/>
                <w:szCs w:val="20"/>
              </w:rPr>
              <w:t>5</w:t>
            </w:r>
            <w:r>
              <w:rPr>
                <w:szCs w:val="20"/>
              </w:rPr>
              <w:fldChar w:fldCharType="end"/>
            </w:r>
          </w:p>
        </w:tc>
        <w:tc>
          <w:tcPr>
            <w:tcW w:w="851" w:type="dxa"/>
          </w:tcPr>
          <w:p w14:paraId="26943BD3" w14:textId="1421F972" w:rsidR="00733BE1" w:rsidRPr="00175787" w:rsidRDefault="00733BE1" w:rsidP="00733BE1">
            <w:pPr>
              <w:jc w:val="center"/>
              <w:rPr>
                <w:szCs w:val="20"/>
              </w:rPr>
            </w:pPr>
            <w:r>
              <w:rPr>
                <w:szCs w:val="20"/>
              </w:rPr>
              <w:fldChar w:fldCharType="begin">
                <w:ffData>
                  <w:name w:val="Text23"/>
                  <w:enabled/>
                  <w:calcOnExit w:val="0"/>
                  <w:textInput/>
                </w:ffData>
              </w:fldChar>
            </w:r>
            <w:r>
              <w:rPr>
                <w:szCs w:val="20"/>
              </w:rPr>
              <w:instrText xml:space="preserve"> FORMTEXT </w:instrText>
            </w:r>
            <w:r>
              <w:rPr>
                <w:szCs w:val="20"/>
              </w:rPr>
            </w:r>
            <w:r>
              <w:rPr>
                <w:szCs w:val="20"/>
              </w:rPr>
              <w:fldChar w:fldCharType="separate"/>
            </w:r>
            <w:r w:rsidR="00A07F15">
              <w:rPr>
                <w:szCs w:val="20"/>
              </w:rPr>
              <w:t>5</w:t>
            </w:r>
            <w:r>
              <w:rPr>
                <w:szCs w:val="20"/>
              </w:rPr>
              <w:fldChar w:fldCharType="end"/>
            </w:r>
          </w:p>
        </w:tc>
      </w:tr>
      <w:tr w:rsidR="00733BE1" w:rsidRPr="00175787" w14:paraId="1F6D3070" w14:textId="77777777" w:rsidTr="00733BE1">
        <w:tc>
          <w:tcPr>
            <w:tcW w:w="2778" w:type="dxa"/>
          </w:tcPr>
          <w:p w14:paraId="52C9614A" w14:textId="77777777" w:rsidR="00733BE1" w:rsidRPr="00175787" w:rsidRDefault="00733BE1" w:rsidP="00C03A27">
            <w:pPr>
              <w:rPr>
                <w:szCs w:val="20"/>
              </w:rPr>
            </w:pPr>
            <w:r>
              <w:rPr>
                <w:szCs w:val="20"/>
              </w:rPr>
              <w:lastRenderedPageBreak/>
              <w:fldChar w:fldCharType="begin">
                <w:ffData>
                  <w:name w:val="Text14"/>
                  <w:enabled/>
                  <w:calcOnExit w:val="0"/>
                  <w:textInput/>
                </w:ffData>
              </w:fldChar>
            </w:r>
            <w:r>
              <w:rPr>
                <w:szCs w:val="20"/>
              </w:rPr>
              <w:instrText xml:space="preserve"> FORMTEXT </w:instrText>
            </w:r>
            <w:r>
              <w:rPr>
                <w:szCs w:val="20"/>
              </w:rPr>
            </w:r>
            <w:r>
              <w:rPr>
                <w:szCs w:val="20"/>
              </w:rPr>
              <w:fldChar w:fldCharType="separate"/>
            </w:r>
            <w:r w:rsidR="00C03A27">
              <w:rPr>
                <w:szCs w:val="20"/>
              </w:rPr>
              <w:t>Safety while within the building/office</w:t>
            </w:r>
            <w:r>
              <w:rPr>
                <w:szCs w:val="20"/>
              </w:rPr>
              <w:fldChar w:fldCharType="end"/>
            </w:r>
          </w:p>
        </w:tc>
        <w:tc>
          <w:tcPr>
            <w:tcW w:w="2722" w:type="dxa"/>
          </w:tcPr>
          <w:p w14:paraId="12A63B36" w14:textId="77777777" w:rsidR="00733BE1" w:rsidRPr="00175787" w:rsidRDefault="00733BE1" w:rsidP="00C03A27">
            <w:pPr>
              <w:rPr>
                <w:szCs w:val="20"/>
              </w:rPr>
            </w:pPr>
            <w:r>
              <w:rPr>
                <w:szCs w:val="20"/>
              </w:rPr>
              <w:fldChar w:fldCharType="begin">
                <w:ffData>
                  <w:name w:val="Text16"/>
                  <w:enabled/>
                  <w:calcOnExit w:val="0"/>
                  <w:textInput/>
                </w:ffData>
              </w:fldChar>
            </w:r>
            <w:r>
              <w:rPr>
                <w:szCs w:val="20"/>
              </w:rPr>
              <w:instrText xml:space="preserve"> FORMTEXT </w:instrText>
            </w:r>
            <w:r>
              <w:rPr>
                <w:szCs w:val="20"/>
              </w:rPr>
            </w:r>
            <w:r>
              <w:rPr>
                <w:szCs w:val="20"/>
              </w:rPr>
              <w:fldChar w:fldCharType="separate"/>
            </w:r>
            <w:r w:rsidR="00C03A27">
              <w:rPr>
                <w:szCs w:val="20"/>
              </w:rPr>
              <w:t>First Aid requirement, fire, secuirity, injury</w:t>
            </w:r>
            <w:r>
              <w:rPr>
                <w:szCs w:val="20"/>
              </w:rPr>
              <w:fldChar w:fldCharType="end"/>
            </w:r>
          </w:p>
        </w:tc>
        <w:tc>
          <w:tcPr>
            <w:tcW w:w="2948" w:type="dxa"/>
          </w:tcPr>
          <w:p w14:paraId="6EF7A756" w14:textId="77777777" w:rsidR="00E718CA" w:rsidRDefault="00733BE1" w:rsidP="00C03A27">
            <w:pPr>
              <w:rPr>
                <w:szCs w:val="20"/>
              </w:rPr>
            </w:pPr>
            <w:r>
              <w:rPr>
                <w:szCs w:val="20"/>
              </w:rPr>
              <w:fldChar w:fldCharType="begin">
                <w:ffData>
                  <w:name w:val="Text18"/>
                  <w:enabled/>
                  <w:calcOnExit w:val="0"/>
                  <w:textInput/>
                </w:ffData>
              </w:fldChar>
            </w:r>
            <w:r>
              <w:rPr>
                <w:szCs w:val="20"/>
              </w:rPr>
              <w:instrText xml:space="preserve"> FORMTEXT </w:instrText>
            </w:r>
            <w:r>
              <w:rPr>
                <w:szCs w:val="20"/>
              </w:rPr>
            </w:r>
            <w:r>
              <w:rPr>
                <w:szCs w:val="20"/>
              </w:rPr>
              <w:fldChar w:fldCharType="separate"/>
            </w:r>
            <w:r w:rsidR="00C03A27">
              <w:rPr>
                <w:szCs w:val="20"/>
              </w:rPr>
              <w:t xml:space="preserve">Inform line manager prior attending the building. </w:t>
            </w:r>
          </w:p>
          <w:p w14:paraId="0E3A4C9B" w14:textId="42E13302" w:rsidR="00733BE1" w:rsidRPr="00175787" w:rsidRDefault="00C03A27" w:rsidP="00E718CA">
            <w:pPr>
              <w:rPr>
                <w:szCs w:val="20"/>
              </w:rPr>
            </w:pPr>
            <w:r>
              <w:rPr>
                <w:szCs w:val="20"/>
              </w:rPr>
              <w:t>Download the 'safezone' Ap</w:t>
            </w:r>
            <w:r w:rsidR="00E718CA">
              <w:rPr>
                <w:szCs w:val="20"/>
              </w:rPr>
              <w:t>p</w:t>
            </w:r>
            <w:r w:rsidR="003049D4" w:rsidRPr="003049D4">
              <w:rPr>
                <w:noProof/>
                <w:szCs w:val="20"/>
              </w:rPr>
              <w:t xml:space="preserve"> </w:t>
            </w:r>
            <w:r w:rsidR="00733BE1">
              <w:rPr>
                <w:szCs w:val="20"/>
              </w:rPr>
              <w:fldChar w:fldCharType="end"/>
            </w:r>
          </w:p>
        </w:tc>
        <w:tc>
          <w:tcPr>
            <w:tcW w:w="851" w:type="dxa"/>
          </w:tcPr>
          <w:p w14:paraId="6D997C72" w14:textId="77777777" w:rsidR="00733BE1" w:rsidRPr="00175787" w:rsidRDefault="00733BE1" w:rsidP="00DC1FD2">
            <w:pPr>
              <w:jc w:val="center"/>
              <w:rPr>
                <w:szCs w:val="20"/>
              </w:rPr>
            </w:pPr>
            <w:r>
              <w:rPr>
                <w:szCs w:val="20"/>
              </w:rPr>
              <w:fldChar w:fldCharType="begin">
                <w:ffData>
                  <w:name w:val="Text20"/>
                  <w:enabled/>
                  <w:calcOnExit w:val="0"/>
                  <w:textInput/>
                </w:ffData>
              </w:fldChar>
            </w:r>
            <w:r>
              <w:rPr>
                <w:szCs w:val="20"/>
              </w:rPr>
              <w:instrText xml:space="preserve"> FORMTEXT </w:instrText>
            </w:r>
            <w:r>
              <w:rPr>
                <w:szCs w:val="20"/>
              </w:rPr>
            </w:r>
            <w:r>
              <w:rPr>
                <w:szCs w:val="20"/>
              </w:rPr>
              <w:fldChar w:fldCharType="separate"/>
            </w:r>
            <w:r w:rsidR="00DC1FD2">
              <w:rPr>
                <w:szCs w:val="20"/>
              </w:rPr>
              <w:t>1</w:t>
            </w:r>
            <w:r>
              <w:rPr>
                <w:szCs w:val="20"/>
              </w:rPr>
              <w:fldChar w:fldCharType="end"/>
            </w:r>
          </w:p>
        </w:tc>
        <w:tc>
          <w:tcPr>
            <w:tcW w:w="851" w:type="dxa"/>
          </w:tcPr>
          <w:p w14:paraId="34480CB6" w14:textId="77777777" w:rsidR="00733BE1" w:rsidRPr="00175787" w:rsidRDefault="00733BE1" w:rsidP="00DC1FD2">
            <w:pPr>
              <w:jc w:val="center"/>
              <w:rPr>
                <w:szCs w:val="20"/>
              </w:rPr>
            </w:pPr>
            <w:r>
              <w:rPr>
                <w:szCs w:val="20"/>
              </w:rPr>
              <w:fldChar w:fldCharType="begin">
                <w:ffData>
                  <w:name w:val="Text22"/>
                  <w:enabled/>
                  <w:calcOnExit w:val="0"/>
                  <w:textInput/>
                </w:ffData>
              </w:fldChar>
            </w:r>
            <w:r>
              <w:rPr>
                <w:szCs w:val="20"/>
              </w:rPr>
              <w:instrText xml:space="preserve"> FORMTEXT </w:instrText>
            </w:r>
            <w:r>
              <w:rPr>
                <w:szCs w:val="20"/>
              </w:rPr>
            </w:r>
            <w:r>
              <w:rPr>
                <w:szCs w:val="20"/>
              </w:rPr>
              <w:fldChar w:fldCharType="separate"/>
            </w:r>
            <w:r w:rsidR="00DC1FD2">
              <w:rPr>
                <w:szCs w:val="20"/>
              </w:rPr>
              <w:t>5</w:t>
            </w:r>
            <w:r>
              <w:rPr>
                <w:szCs w:val="20"/>
              </w:rPr>
              <w:fldChar w:fldCharType="end"/>
            </w:r>
          </w:p>
        </w:tc>
        <w:tc>
          <w:tcPr>
            <w:tcW w:w="851" w:type="dxa"/>
          </w:tcPr>
          <w:p w14:paraId="4B1C8027" w14:textId="77777777" w:rsidR="00733BE1" w:rsidRPr="00175787" w:rsidRDefault="00733BE1" w:rsidP="00DC1FD2">
            <w:pPr>
              <w:jc w:val="center"/>
              <w:rPr>
                <w:szCs w:val="20"/>
              </w:rPr>
            </w:pPr>
            <w:r>
              <w:rPr>
                <w:szCs w:val="20"/>
              </w:rPr>
              <w:fldChar w:fldCharType="begin">
                <w:ffData>
                  <w:name w:val="Text24"/>
                  <w:enabled/>
                  <w:calcOnExit w:val="0"/>
                  <w:textInput/>
                </w:ffData>
              </w:fldChar>
            </w:r>
            <w:r>
              <w:rPr>
                <w:szCs w:val="20"/>
              </w:rPr>
              <w:instrText xml:space="preserve"> FORMTEXT </w:instrText>
            </w:r>
            <w:r>
              <w:rPr>
                <w:szCs w:val="20"/>
              </w:rPr>
            </w:r>
            <w:r>
              <w:rPr>
                <w:szCs w:val="20"/>
              </w:rPr>
              <w:fldChar w:fldCharType="separate"/>
            </w:r>
            <w:r w:rsidR="00DC1FD2">
              <w:rPr>
                <w:szCs w:val="20"/>
              </w:rPr>
              <w:t>5</w:t>
            </w:r>
            <w:r>
              <w:rPr>
                <w:szCs w:val="20"/>
              </w:rPr>
              <w:fldChar w:fldCharType="end"/>
            </w:r>
          </w:p>
        </w:tc>
      </w:tr>
    </w:tbl>
    <w:p w14:paraId="7F2EBA1A" w14:textId="77777777" w:rsidR="00166F61" w:rsidRDefault="00166F61" w:rsidP="007D420B">
      <w:pPr>
        <w:spacing w:before="120" w:after="0"/>
        <w:rPr>
          <w:b/>
        </w:rPr>
      </w:pPr>
    </w:p>
    <w:p w14:paraId="3EA67AF2" w14:textId="77777777" w:rsidR="007D420B" w:rsidRPr="001F72B5" w:rsidRDefault="00166F61" w:rsidP="007D420B">
      <w:pPr>
        <w:spacing w:before="120" w:after="0"/>
        <w:rPr>
          <w:b/>
        </w:rPr>
      </w:pPr>
      <w:r>
        <w:rPr>
          <w:b/>
        </w:rPr>
        <w:t>9</w:t>
      </w:r>
      <w:r w:rsidR="00E24B0A">
        <w:rPr>
          <w:b/>
        </w:rPr>
        <w:t xml:space="preserve">. </w:t>
      </w:r>
      <w:r>
        <w:rPr>
          <w:b/>
        </w:rPr>
        <w:t>Chemical Safety (</w:t>
      </w:r>
      <w:r w:rsidR="007D420B" w:rsidRPr="001F72B5">
        <w:rPr>
          <w:b/>
        </w:rPr>
        <w:t>COSHH Assessment</w:t>
      </w:r>
      <w:r>
        <w:rPr>
          <w:b/>
        </w:rPr>
        <w:t>)</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4219"/>
        <w:gridCol w:w="4229"/>
        <w:gridCol w:w="851"/>
        <w:gridCol w:w="851"/>
        <w:gridCol w:w="851"/>
      </w:tblGrid>
      <w:tr w:rsidR="00166F61" w:rsidRPr="00175787" w14:paraId="44C21921" w14:textId="77777777" w:rsidTr="00166F61">
        <w:tc>
          <w:tcPr>
            <w:tcW w:w="4219" w:type="dxa"/>
            <w:vAlign w:val="center"/>
          </w:tcPr>
          <w:p w14:paraId="13C7675D" w14:textId="77777777" w:rsidR="00166F61" w:rsidRPr="00175787" w:rsidRDefault="00166F61" w:rsidP="00AB1A36">
            <w:pPr>
              <w:jc w:val="center"/>
              <w:rPr>
                <w:b/>
              </w:rPr>
            </w:pPr>
            <w:r w:rsidRPr="00175787">
              <w:rPr>
                <w:b/>
              </w:rPr>
              <w:t>Hazard</w:t>
            </w:r>
          </w:p>
        </w:tc>
        <w:tc>
          <w:tcPr>
            <w:tcW w:w="4229" w:type="dxa"/>
            <w:vAlign w:val="center"/>
          </w:tcPr>
          <w:p w14:paraId="63D51F45" w14:textId="77777777" w:rsidR="00166F61" w:rsidRPr="00175787" w:rsidRDefault="00166F61" w:rsidP="00166F61">
            <w:pPr>
              <w:jc w:val="center"/>
              <w:rPr>
                <w:b/>
              </w:rPr>
            </w:pPr>
            <w:r w:rsidRPr="00175787">
              <w:rPr>
                <w:b/>
              </w:rPr>
              <w:t xml:space="preserve">Control Measures </w:t>
            </w:r>
          </w:p>
        </w:tc>
        <w:tc>
          <w:tcPr>
            <w:tcW w:w="851" w:type="dxa"/>
            <w:tcMar>
              <w:left w:w="0" w:type="dxa"/>
              <w:right w:w="0" w:type="dxa"/>
            </w:tcMar>
            <w:vAlign w:val="center"/>
          </w:tcPr>
          <w:p w14:paraId="021D74A9" w14:textId="77777777" w:rsidR="00166F61" w:rsidRPr="00175787" w:rsidRDefault="00323770" w:rsidP="00AB1A36">
            <w:pPr>
              <w:jc w:val="center"/>
              <w:rPr>
                <w:b/>
                <w:sz w:val="16"/>
              </w:rPr>
            </w:pPr>
            <w:r>
              <w:rPr>
                <w:noProof/>
              </w:rPr>
              <mc:AlternateContent>
                <mc:Choice Requires="wps">
                  <w:drawing>
                    <wp:anchor distT="0" distB="0" distL="114300" distR="114300" simplePos="0" relativeHeight="251660800" behindDoc="0" locked="1" layoutInCell="1" allowOverlap="1" wp14:anchorId="3887DC61" wp14:editId="4F1E3E98">
                      <wp:simplePos x="0" y="0"/>
                      <wp:positionH relativeFrom="column">
                        <wp:posOffset>487680</wp:posOffset>
                      </wp:positionH>
                      <wp:positionV relativeFrom="paragraph">
                        <wp:posOffset>146050</wp:posOffset>
                      </wp:positionV>
                      <wp:extent cx="95250" cy="123825"/>
                      <wp:effectExtent l="3175" t="1905"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0F829" w14:textId="77777777" w:rsidR="004A7DE6" w:rsidRDefault="004A7DE6" w:rsidP="00D02730">
                                  <w:pPr>
                                    <w:spacing w:after="0" w:line="240" w:lineRule="auto"/>
                                  </w:pPr>
                                  <w:r>
                                    <w:sym w:font="Wingdings 2" w:char="F0C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7DC61" id="Text Box 57" o:spid="_x0000_s1029" type="#_x0000_t202" style="position:absolute;left:0;text-align:left;margin-left:38.4pt;margin-top:11.5pt;width: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" stroked="f">
                      <v:textbox inset="0,0,0,0">
                        <w:txbxContent>
                          <w:p w14:paraId="6C80F829" w14:textId="77777777" w:rsidR="004A7DE6" w:rsidRDefault="004A7DE6" w:rsidP="00D02730">
                            <w:pPr>
                              <w:spacing w:after="0" w:line="240" w:lineRule="auto"/>
                            </w:pPr>
                            <w:r>
                              <w:sym w:font="Wingdings 2" w:char="F0CE"/>
                            </w:r>
                          </w:p>
                        </w:txbxContent>
                      </v:textbox>
                      <w10:anchorlock/>
                    </v:shape>
                  </w:pict>
                </mc:Fallback>
              </mc:AlternateContent>
            </w:r>
            <w:r w:rsidR="00166F61" w:rsidRPr="00175787">
              <w:rPr>
                <w:b/>
                <w:sz w:val="16"/>
              </w:rPr>
              <w:t>Likelihood (0 to 5)</w:t>
            </w:r>
          </w:p>
        </w:tc>
        <w:tc>
          <w:tcPr>
            <w:tcW w:w="851" w:type="dxa"/>
            <w:tcMar>
              <w:left w:w="28" w:type="dxa"/>
              <w:right w:w="28" w:type="dxa"/>
            </w:tcMar>
            <w:vAlign w:val="center"/>
          </w:tcPr>
          <w:p w14:paraId="2ABD2918" w14:textId="77777777" w:rsidR="00166F61" w:rsidRPr="00175787" w:rsidRDefault="00323770" w:rsidP="00AB1A36">
            <w:pPr>
              <w:jc w:val="center"/>
              <w:rPr>
                <w:b/>
                <w:sz w:val="16"/>
              </w:rPr>
            </w:pPr>
            <w:r>
              <w:rPr>
                <w:noProof/>
              </w:rPr>
              <mc:AlternateContent>
                <mc:Choice Requires="wps">
                  <w:drawing>
                    <wp:anchor distT="0" distB="0" distL="114300" distR="114300" simplePos="0" relativeHeight="251661824" behindDoc="0" locked="1" layoutInCell="1" allowOverlap="1" wp14:anchorId="56542063" wp14:editId="746B67A1">
                      <wp:simplePos x="0" y="0"/>
                      <wp:positionH relativeFrom="column">
                        <wp:posOffset>467360</wp:posOffset>
                      </wp:positionH>
                      <wp:positionV relativeFrom="paragraph">
                        <wp:posOffset>117475</wp:posOffset>
                      </wp:positionV>
                      <wp:extent cx="95250" cy="123825"/>
                      <wp:effectExtent l="4445" t="1905"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E4EF4" w14:textId="77777777" w:rsidR="004A7DE6" w:rsidRPr="001F72B5" w:rsidRDefault="004A7DE6" w:rsidP="00D02730">
                                  <w:pPr>
                                    <w:spacing w:after="0" w:line="240" w:lineRule="auto"/>
                                  </w:pPr>
                                  <w:r w:rsidRPr="001F72B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2063" id="Text Box 58" o:spid="_x0000_s1030" type="#_x0000_t202" style="position:absolute;left:0;text-align:left;margin-left:36.8pt;margin-top:9.25pt;width:7.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" stroked="f">
                      <v:textbox inset="0,0,0,0">
                        <w:txbxContent>
                          <w:p w14:paraId="1A9E4EF4" w14:textId="77777777" w:rsidR="004A7DE6" w:rsidRPr="001F72B5" w:rsidRDefault="004A7DE6" w:rsidP="00D02730">
                            <w:pPr>
                              <w:spacing w:after="0" w:line="240" w:lineRule="auto"/>
                            </w:pPr>
                            <w:r w:rsidRPr="001F72B5">
                              <w:rPr>
                                <w:rFonts w:cs="Arial"/>
                              </w:rPr>
                              <w:t>═</w:t>
                            </w:r>
                          </w:p>
                        </w:txbxContent>
                      </v:textbox>
                      <w10:anchorlock/>
                    </v:shape>
                  </w:pict>
                </mc:Fallback>
              </mc:AlternateContent>
            </w:r>
            <w:r w:rsidR="00166F61" w:rsidRPr="00175787">
              <w:rPr>
                <w:b/>
                <w:sz w:val="16"/>
              </w:rPr>
              <w:t>Severity (0 to 5)</w:t>
            </w:r>
          </w:p>
        </w:tc>
        <w:tc>
          <w:tcPr>
            <w:tcW w:w="851" w:type="dxa"/>
            <w:vAlign w:val="center"/>
          </w:tcPr>
          <w:p w14:paraId="46479F96" w14:textId="77777777" w:rsidR="00166F61" w:rsidRPr="00175787" w:rsidRDefault="00166F61" w:rsidP="00AB1A36">
            <w:pPr>
              <w:jc w:val="center"/>
              <w:rPr>
                <w:b/>
                <w:sz w:val="16"/>
              </w:rPr>
            </w:pPr>
            <w:r w:rsidRPr="00175787">
              <w:rPr>
                <w:b/>
                <w:sz w:val="16"/>
              </w:rPr>
              <w:t>Level of Risk</w:t>
            </w:r>
          </w:p>
        </w:tc>
      </w:tr>
      <w:tr w:rsidR="00733BE1" w:rsidRPr="00175787" w14:paraId="7AD76340" w14:textId="77777777" w:rsidTr="00733BE1">
        <w:tc>
          <w:tcPr>
            <w:tcW w:w="4219" w:type="dxa"/>
          </w:tcPr>
          <w:p w14:paraId="654AE672" w14:textId="77777777" w:rsidR="00733BE1" w:rsidRPr="00175787" w:rsidRDefault="00733BE1" w:rsidP="00733BE1">
            <w:pPr>
              <w:rPr>
                <w:szCs w:val="20"/>
              </w:rPr>
            </w:pPr>
            <w:r>
              <w:rPr>
                <w:szCs w:val="20"/>
              </w:rPr>
              <w:fldChar w:fldCharType="begin">
                <w:ffData>
                  <w:name w:val="Text25"/>
                  <w:enabled/>
                  <w:calcOnExit w:val="0"/>
                  <w:textInput/>
                </w:ffData>
              </w:fldChar>
            </w:r>
            <w:r>
              <w:rPr>
                <w:szCs w:val="20"/>
              </w:rPr>
              <w:instrText xml:space="preserve"> FORMTEXT </w:instrText>
            </w:r>
            <w:r>
              <w:rPr>
                <w:szCs w:val="20"/>
              </w:rPr>
            </w:r>
            <w:r>
              <w:rPr>
                <w:szCs w:val="20"/>
              </w:rPr>
              <w:fldChar w:fldCharType="separate"/>
            </w:r>
            <w:r w:rsidR="00CC1E95" w:rsidRPr="00CC1E95">
              <w:rPr>
                <w:noProof/>
                <w:szCs w:val="20"/>
              </w:rPr>
              <w:t>Alcohol gel Potential source for allergic reaction Potentially harmful if in contact with eyes</w:t>
            </w:r>
            <w:r>
              <w:rPr>
                <w:szCs w:val="20"/>
              </w:rPr>
              <w:fldChar w:fldCharType="end"/>
            </w:r>
          </w:p>
        </w:tc>
        <w:tc>
          <w:tcPr>
            <w:tcW w:w="4229" w:type="dxa"/>
          </w:tcPr>
          <w:p w14:paraId="05778CFE" w14:textId="77777777" w:rsidR="00733BE1" w:rsidRPr="00175787" w:rsidRDefault="00733BE1" w:rsidP="00C03A27">
            <w:pPr>
              <w:rPr>
                <w:szCs w:val="20"/>
              </w:rPr>
            </w:pPr>
            <w:r>
              <w:rPr>
                <w:szCs w:val="20"/>
              </w:rPr>
              <w:fldChar w:fldCharType="begin">
                <w:ffData>
                  <w:name w:val="Text26"/>
                  <w:enabled/>
                  <w:calcOnExit w:val="0"/>
                  <w:textInput/>
                </w:ffData>
              </w:fldChar>
            </w:r>
            <w:r>
              <w:rPr>
                <w:szCs w:val="20"/>
              </w:rPr>
              <w:instrText xml:space="preserve"> FORMTEXT </w:instrText>
            </w:r>
            <w:r>
              <w:rPr>
                <w:szCs w:val="20"/>
              </w:rPr>
            </w:r>
            <w:r>
              <w:rPr>
                <w:szCs w:val="20"/>
              </w:rPr>
              <w:fldChar w:fldCharType="separate"/>
            </w:r>
            <w:r w:rsidR="00CC1E95" w:rsidRPr="00CC1E95">
              <w:rPr>
                <w:noProof/>
                <w:szCs w:val="20"/>
              </w:rPr>
              <w:t xml:space="preserve">Rinse cautiously with water for several minutes. Remove contact lenses if present and easy to do. If eye irritation persists seek medical advice/attention. </w:t>
            </w:r>
            <w:r>
              <w:rPr>
                <w:szCs w:val="20"/>
              </w:rPr>
              <w:fldChar w:fldCharType="end"/>
            </w:r>
          </w:p>
        </w:tc>
        <w:tc>
          <w:tcPr>
            <w:tcW w:w="851" w:type="dxa"/>
          </w:tcPr>
          <w:p w14:paraId="56689D20" w14:textId="77777777" w:rsidR="00733BE1" w:rsidRPr="00175787" w:rsidRDefault="00733BE1" w:rsidP="00733BE1">
            <w:pPr>
              <w:jc w:val="center"/>
              <w:rPr>
                <w:szCs w:val="20"/>
              </w:rPr>
            </w:pPr>
            <w:r>
              <w:rPr>
                <w:szCs w:val="20"/>
              </w:rPr>
              <w:fldChar w:fldCharType="begin">
                <w:ffData>
                  <w:name w:val="Text27"/>
                  <w:enabled/>
                  <w:calcOnExit w:val="0"/>
                  <w:textInput/>
                </w:ffData>
              </w:fldChar>
            </w:r>
            <w:r>
              <w:rPr>
                <w:szCs w:val="20"/>
              </w:rPr>
              <w:instrText xml:space="preserve"> FORMTEXT </w:instrText>
            </w:r>
            <w:r>
              <w:rPr>
                <w:szCs w:val="20"/>
              </w:rPr>
            </w:r>
            <w:r>
              <w:rPr>
                <w:szCs w:val="20"/>
              </w:rPr>
              <w:fldChar w:fldCharType="separate"/>
            </w:r>
            <w:r w:rsidR="00CC1E95">
              <w:rPr>
                <w:noProof/>
                <w:szCs w:val="20"/>
              </w:rPr>
              <w:t>1</w:t>
            </w:r>
            <w:r>
              <w:rPr>
                <w:szCs w:val="20"/>
              </w:rPr>
              <w:fldChar w:fldCharType="end"/>
            </w:r>
          </w:p>
        </w:tc>
        <w:tc>
          <w:tcPr>
            <w:tcW w:w="851" w:type="dxa"/>
          </w:tcPr>
          <w:p w14:paraId="0660BEF4" w14:textId="77777777" w:rsidR="00733BE1" w:rsidRPr="00175787" w:rsidRDefault="00733BE1" w:rsidP="00733BE1">
            <w:pPr>
              <w:jc w:val="center"/>
              <w:rPr>
                <w:szCs w:val="20"/>
              </w:rPr>
            </w:pPr>
            <w:r>
              <w:rPr>
                <w:szCs w:val="20"/>
              </w:rPr>
              <w:fldChar w:fldCharType="begin">
                <w:ffData>
                  <w:name w:val="Text28"/>
                  <w:enabled/>
                  <w:calcOnExit w:val="0"/>
                  <w:textInput/>
                </w:ffData>
              </w:fldChar>
            </w:r>
            <w:r>
              <w:rPr>
                <w:szCs w:val="20"/>
              </w:rPr>
              <w:instrText xml:space="preserve"> FORMTEXT </w:instrText>
            </w:r>
            <w:r>
              <w:rPr>
                <w:szCs w:val="20"/>
              </w:rPr>
            </w:r>
            <w:r>
              <w:rPr>
                <w:szCs w:val="20"/>
              </w:rPr>
              <w:fldChar w:fldCharType="separate"/>
            </w:r>
            <w:r w:rsidR="00CC1E95">
              <w:rPr>
                <w:noProof/>
                <w:szCs w:val="20"/>
              </w:rPr>
              <w:t>1</w:t>
            </w:r>
            <w:r>
              <w:rPr>
                <w:szCs w:val="20"/>
              </w:rPr>
              <w:fldChar w:fldCharType="end"/>
            </w:r>
          </w:p>
        </w:tc>
        <w:tc>
          <w:tcPr>
            <w:tcW w:w="851" w:type="dxa"/>
          </w:tcPr>
          <w:p w14:paraId="488A4073" w14:textId="77777777" w:rsidR="00733BE1" w:rsidRPr="00175787" w:rsidRDefault="00733BE1" w:rsidP="00733BE1">
            <w:pPr>
              <w:jc w:val="center"/>
              <w:rPr>
                <w:szCs w:val="20"/>
              </w:rPr>
            </w:pPr>
            <w:r>
              <w:rPr>
                <w:szCs w:val="20"/>
              </w:rPr>
              <w:fldChar w:fldCharType="begin">
                <w:ffData>
                  <w:name w:val="Text29"/>
                  <w:enabled/>
                  <w:calcOnExit w:val="0"/>
                  <w:textInput/>
                </w:ffData>
              </w:fldChar>
            </w:r>
            <w:r>
              <w:rPr>
                <w:szCs w:val="20"/>
              </w:rPr>
              <w:instrText xml:space="preserve"> FORMTEXT </w:instrText>
            </w:r>
            <w:r>
              <w:rPr>
                <w:szCs w:val="20"/>
              </w:rPr>
            </w:r>
            <w:r>
              <w:rPr>
                <w:szCs w:val="20"/>
              </w:rPr>
              <w:fldChar w:fldCharType="separate"/>
            </w:r>
            <w:r w:rsidR="00CC1E95">
              <w:rPr>
                <w:noProof/>
                <w:szCs w:val="20"/>
              </w:rPr>
              <w:t>1</w:t>
            </w:r>
            <w:r>
              <w:rPr>
                <w:szCs w:val="20"/>
              </w:rPr>
              <w:fldChar w:fldCharType="end"/>
            </w:r>
          </w:p>
        </w:tc>
      </w:tr>
      <w:tr w:rsidR="005A7163" w:rsidRPr="00175787" w14:paraId="58577B69" w14:textId="77777777" w:rsidTr="007C6754">
        <w:tc>
          <w:tcPr>
            <w:tcW w:w="4219" w:type="dxa"/>
          </w:tcPr>
          <w:p w14:paraId="5B2AE55F" w14:textId="77777777" w:rsidR="005A7163" w:rsidRPr="00175787" w:rsidRDefault="005A7163" w:rsidP="007C6754">
            <w:pPr>
              <w:rPr>
                <w:szCs w:val="20"/>
              </w:rPr>
            </w:pPr>
            <w:r>
              <w:rPr>
                <w:szCs w:val="20"/>
              </w:rPr>
              <w:fldChar w:fldCharType="begin">
                <w:ffData>
                  <w:name w:val="Text25"/>
                  <w:enabled/>
                  <w:calcOnExit w:val="0"/>
                  <w:textInput/>
                </w:ffData>
              </w:fldChar>
            </w:r>
            <w:r>
              <w:rPr>
                <w:szCs w:val="20"/>
              </w:rPr>
              <w:instrText xml:space="preserve"> FORMTEXT </w:instrText>
            </w:r>
            <w:r>
              <w:rPr>
                <w:szCs w:val="20"/>
              </w:rPr>
            </w:r>
            <w:r>
              <w:rPr>
                <w:szCs w:val="20"/>
              </w:rPr>
              <w:fldChar w:fldCharType="separate"/>
            </w:r>
            <w:r w:rsidR="00CC1E95" w:rsidRPr="00CC1E95">
              <w:rPr>
                <w:noProof/>
                <w:szCs w:val="20"/>
              </w:rPr>
              <w:t>Azo wipes used to clean surfaces Potential source for allergic reaction Potentially harmful if in contact with eyes</w:t>
            </w:r>
            <w:r>
              <w:rPr>
                <w:szCs w:val="20"/>
              </w:rPr>
              <w:fldChar w:fldCharType="end"/>
            </w:r>
          </w:p>
        </w:tc>
        <w:tc>
          <w:tcPr>
            <w:tcW w:w="4229" w:type="dxa"/>
          </w:tcPr>
          <w:p w14:paraId="17AE62FE" w14:textId="77777777" w:rsidR="005A7163" w:rsidRPr="00175787" w:rsidRDefault="005A7163" w:rsidP="00C03A27">
            <w:pPr>
              <w:rPr>
                <w:szCs w:val="20"/>
              </w:rPr>
            </w:pPr>
            <w:r>
              <w:rPr>
                <w:szCs w:val="20"/>
              </w:rPr>
              <w:fldChar w:fldCharType="begin">
                <w:ffData>
                  <w:name w:val="Text26"/>
                  <w:enabled/>
                  <w:calcOnExit w:val="0"/>
                  <w:textInput/>
                </w:ffData>
              </w:fldChar>
            </w:r>
            <w:r>
              <w:rPr>
                <w:szCs w:val="20"/>
              </w:rPr>
              <w:instrText xml:space="preserve"> FORMTEXT </w:instrText>
            </w:r>
            <w:r>
              <w:rPr>
                <w:szCs w:val="20"/>
              </w:rPr>
            </w:r>
            <w:r>
              <w:rPr>
                <w:szCs w:val="20"/>
              </w:rPr>
              <w:fldChar w:fldCharType="separate"/>
            </w:r>
            <w:r w:rsidR="00CC1E95" w:rsidRPr="00CC1E95">
              <w:rPr>
                <w:noProof/>
                <w:szCs w:val="20"/>
              </w:rPr>
              <w:t>f known allergy, st</w:t>
            </w:r>
            <w:r w:rsidR="00C03A27">
              <w:rPr>
                <w:noProof/>
                <w:szCs w:val="20"/>
              </w:rPr>
              <w:t>aff</w:t>
            </w:r>
            <w:r w:rsidR="00CC1E95" w:rsidRPr="00CC1E95">
              <w:rPr>
                <w:noProof/>
                <w:szCs w:val="20"/>
              </w:rPr>
              <w:t xml:space="preserve"> are informed that Azo wipes contain Isopropyl alcohol and wear gloves. Rinse cautiously with water for several minutes. Remove contact lenses if present and easy to do. If eye irritation persists seek medical advice/attention. </w:t>
            </w:r>
            <w:r>
              <w:rPr>
                <w:szCs w:val="20"/>
              </w:rPr>
              <w:fldChar w:fldCharType="end"/>
            </w:r>
          </w:p>
        </w:tc>
        <w:tc>
          <w:tcPr>
            <w:tcW w:w="851" w:type="dxa"/>
          </w:tcPr>
          <w:p w14:paraId="18186DA3" w14:textId="77777777" w:rsidR="005A7163" w:rsidRPr="00175787" w:rsidRDefault="005A7163" w:rsidP="007C6754">
            <w:pPr>
              <w:jc w:val="center"/>
              <w:rPr>
                <w:szCs w:val="20"/>
              </w:rPr>
            </w:pPr>
            <w:r>
              <w:rPr>
                <w:szCs w:val="20"/>
              </w:rPr>
              <w:fldChar w:fldCharType="begin">
                <w:ffData>
                  <w:name w:val="Text27"/>
                  <w:enabled/>
                  <w:calcOnExit w:val="0"/>
                  <w:textInput/>
                </w:ffData>
              </w:fldChar>
            </w:r>
            <w:r>
              <w:rPr>
                <w:szCs w:val="20"/>
              </w:rPr>
              <w:instrText xml:space="preserve"> FORMTEXT </w:instrText>
            </w:r>
            <w:r>
              <w:rPr>
                <w:szCs w:val="20"/>
              </w:rPr>
            </w:r>
            <w:r>
              <w:rPr>
                <w:szCs w:val="20"/>
              </w:rPr>
              <w:fldChar w:fldCharType="separate"/>
            </w:r>
            <w:r w:rsidR="00CC1E95">
              <w:rPr>
                <w:noProof/>
                <w:szCs w:val="20"/>
              </w:rPr>
              <w:t>1</w:t>
            </w:r>
            <w:r>
              <w:rPr>
                <w:szCs w:val="20"/>
              </w:rPr>
              <w:fldChar w:fldCharType="end"/>
            </w:r>
          </w:p>
        </w:tc>
        <w:tc>
          <w:tcPr>
            <w:tcW w:w="851" w:type="dxa"/>
          </w:tcPr>
          <w:p w14:paraId="7C32C500" w14:textId="77777777" w:rsidR="005A7163" w:rsidRPr="00175787" w:rsidRDefault="005A7163" w:rsidP="007C6754">
            <w:pPr>
              <w:jc w:val="center"/>
              <w:rPr>
                <w:szCs w:val="20"/>
              </w:rPr>
            </w:pPr>
            <w:r>
              <w:rPr>
                <w:szCs w:val="20"/>
              </w:rPr>
              <w:fldChar w:fldCharType="begin">
                <w:ffData>
                  <w:name w:val="Text28"/>
                  <w:enabled/>
                  <w:calcOnExit w:val="0"/>
                  <w:textInput/>
                </w:ffData>
              </w:fldChar>
            </w:r>
            <w:r>
              <w:rPr>
                <w:szCs w:val="20"/>
              </w:rPr>
              <w:instrText xml:space="preserve"> FORMTEXT </w:instrText>
            </w:r>
            <w:r>
              <w:rPr>
                <w:szCs w:val="20"/>
              </w:rPr>
            </w:r>
            <w:r>
              <w:rPr>
                <w:szCs w:val="20"/>
              </w:rPr>
              <w:fldChar w:fldCharType="separate"/>
            </w:r>
            <w:r w:rsidR="00CC1E95">
              <w:rPr>
                <w:noProof/>
                <w:szCs w:val="20"/>
              </w:rPr>
              <w:t>1</w:t>
            </w:r>
            <w:r>
              <w:rPr>
                <w:szCs w:val="20"/>
              </w:rPr>
              <w:fldChar w:fldCharType="end"/>
            </w:r>
          </w:p>
        </w:tc>
        <w:tc>
          <w:tcPr>
            <w:tcW w:w="851" w:type="dxa"/>
          </w:tcPr>
          <w:p w14:paraId="42BC9972" w14:textId="36E5EAF8" w:rsidR="005A7163" w:rsidRPr="00175787" w:rsidRDefault="005A7163" w:rsidP="00410FA0">
            <w:pPr>
              <w:jc w:val="center"/>
              <w:rPr>
                <w:szCs w:val="20"/>
              </w:rPr>
            </w:pPr>
            <w:r>
              <w:rPr>
                <w:szCs w:val="20"/>
              </w:rPr>
              <w:fldChar w:fldCharType="begin">
                <w:ffData>
                  <w:name w:val="Text29"/>
                  <w:enabled/>
                  <w:calcOnExit w:val="0"/>
                  <w:textInput/>
                </w:ffData>
              </w:fldChar>
            </w:r>
            <w:r>
              <w:rPr>
                <w:szCs w:val="20"/>
              </w:rPr>
              <w:instrText xml:space="preserve"> FORMTEXT </w:instrText>
            </w:r>
            <w:r>
              <w:rPr>
                <w:szCs w:val="20"/>
              </w:rPr>
            </w:r>
            <w:r>
              <w:rPr>
                <w:szCs w:val="20"/>
              </w:rPr>
              <w:fldChar w:fldCharType="separate"/>
            </w:r>
            <w:r w:rsidR="00CC1E95">
              <w:rPr>
                <w:noProof/>
                <w:szCs w:val="20"/>
              </w:rPr>
              <w:t xml:space="preserve">1 </w:t>
            </w:r>
            <w:r>
              <w:rPr>
                <w:szCs w:val="20"/>
              </w:rPr>
              <w:fldChar w:fldCharType="end"/>
            </w:r>
          </w:p>
        </w:tc>
      </w:tr>
      <w:tr w:rsidR="00C25CB7" w:rsidRPr="00175787" w14:paraId="4DDC6514" w14:textId="77777777" w:rsidTr="007C6754">
        <w:tc>
          <w:tcPr>
            <w:tcW w:w="4219" w:type="dxa"/>
          </w:tcPr>
          <w:p w14:paraId="7757CD52" w14:textId="77777777" w:rsidR="00C25CB7" w:rsidRPr="00423F46" w:rsidRDefault="00C25CB7" w:rsidP="00C25CB7">
            <w:pPr>
              <w:rPr>
                <w:noProof/>
                <w:szCs w:val="20"/>
              </w:rPr>
            </w:pPr>
            <w:r w:rsidRPr="00423F46">
              <w:rPr>
                <w:noProof/>
                <w:szCs w:val="20"/>
              </w:rPr>
              <w:t>Hand soap</w:t>
            </w:r>
          </w:p>
          <w:p w14:paraId="59BC8047" w14:textId="7E6CAFE2" w:rsidR="00C25CB7" w:rsidRDefault="00C25CB7" w:rsidP="00C25CB7">
            <w:pPr>
              <w:rPr>
                <w:szCs w:val="20"/>
              </w:rPr>
            </w:pPr>
            <w:r w:rsidRPr="00423F46">
              <w:rPr>
                <w:noProof/>
                <w:szCs w:val="20"/>
              </w:rPr>
              <w:t>Potential source for allergic reaction Potentially harmful if in contact with eyes</w:t>
            </w:r>
          </w:p>
        </w:tc>
        <w:tc>
          <w:tcPr>
            <w:tcW w:w="4229" w:type="dxa"/>
          </w:tcPr>
          <w:p w14:paraId="1C639504" w14:textId="77777777" w:rsidR="00C25CB7" w:rsidRPr="00423F46" w:rsidRDefault="00C25CB7" w:rsidP="00C25CB7">
            <w:pPr>
              <w:rPr>
                <w:noProof/>
                <w:szCs w:val="20"/>
              </w:rPr>
            </w:pPr>
            <w:r w:rsidRPr="00423F46">
              <w:rPr>
                <w:noProof/>
                <w:szCs w:val="20"/>
              </w:rPr>
              <w:t xml:space="preserve">if known allergy, students are informed that soap contains hydrogen peroxide. </w:t>
            </w:r>
          </w:p>
          <w:p w14:paraId="2F91F8FD" w14:textId="33586CF5" w:rsidR="00C25CB7" w:rsidRDefault="00C25CB7" w:rsidP="00C25CB7">
            <w:pPr>
              <w:rPr>
                <w:szCs w:val="20"/>
              </w:rPr>
            </w:pPr>
            <w:r w:rsidRPr="00423F46">
              <w:rPr>
                <w:noProof/>
                <w:szCs w:val="20"/>
              </w:rPr>
              <w:t>Rinse cautiously with water for several minutes. Remove contact lenses if present and easy to do. If eye irritation persists seek medical advice/attention</w:t>
            </w:r>
          </w:p>
        </w:tc>
        <w:tc>
          <w:tcPr>
            <w:tcW w:w="851" w:type="dxa"/>
          </w:tcPr>
          <w:p w14:paraId="0E09C98C" w14:textId="6258B6D0" w:rsidR="00C25CB7" w:rsidRDefault="00C25CB7" w:rsidP="007C6754">
            <w:pPr>
              <w:jc w:val="center"/>
              <w:rPr>
                <w:szCs w:val="20"/>
              </w:rPr>
            </w:pPr>
            <w:r>
              <w:rPr>
                <w:szCs w:val="20"/>
              </w:rPr>
              <w:t>1</w:t>
            </w:r>
          </w:p>
        </w:tc>
        <w:tc>
          <w:tcPr>
            <w:tcW w:w="851" w:type="dxa"/>
          </w:tcPr>
          <w:p w14:paraId="2885A5DA" w14:textId="006A322B" w:rsidR="00C25CB7" w:rsidRDefault="00C25CB7" w:rsidP="007C6754">
            <w:pPr>
              <w:jc w:val="center"/>
              <w:rPr>
                <w:szCs w:val="20"/>
              </w:rPr>
            </w:pPr>
            <w:r>
              <w:rPr>
                <w:szCs w:val="20"/>
              </w:rPr>
              <w:t>1</w:t>
            </w:r>
          </w:p>
        </w:tc>
        <w:tc>
          <w:tcPr>
            <w:tcW w:w="851" w:type="dxa"/>
          </w:tcPr>
          <w:p w14:paraId="2A385332" w14:textId="05133E9E" w:rsidR="00C25CB7" w:rsidRDefault="00C25CB7" w:rsidP="00410FA0">
            <w:pPr>
              <w:jc w:val="center"/>
              <w:rPr>
                <w:szCs w:val="20"/>
              </w:rPr>
            </w:pPr>
            <w:r>
              <w:rPr>
                <w:szCs w:val="20"/>
              </w:rPr>
              <w:t>1</w:t>
            </w:r>
          </w:p>
        </w:tc>
      </w:tr>
      <w:tr w:rsidR="00A616F2" w:rsidRPr="00175787" w14:paraId="2DFDA962" w14:textId="77777777" w:rsidTr="007C6754">
        <w:tc>
          <w:tcPr>
            <w:tcW w:w="4219" w:type="dxa"/>
          </w:tcPr>
          <w:p w14:paraId="37925DD5" w14:textId="2081E3CA" w:rsidR="00A616F2" w:rsidRDefault="00A616F2" w:rsidP="00A616F2">
            <w:pPr>
              <w:rPr>
                <w:szCs w:val="20"/>
              </w:rPr>
            </w:pPr>
            <w:r w:rsidRPr="00DC6032">
              <w:rPr>
                <w:noProof/>
                <w:szCs w:val="20"/>
              </w:rPr>
              <w:t>Latex allergy - gloves</w:t>
            </w:r>
          </w:p>
        </w:tc>
        <w:tc>
          <w:tcPr>
            <w:tcW w:w="4229" w:type="dxa"/>
          </w:tcPr>
          <w:p w14:paraId="0526903F" w14:textId="66C90548" w:rsidR="00A616F2" w:rsidRDefault="00A616F2" w:rsidP="00A616F2">
            <w:pPr>
              <w:rPr>
                <w:szCs w:val="20"/>
              </w:rPr>
            </w:pPr>
            <w:r>
              <w:rPr>
                <w:szCs w:val="20"/>
              </w:rPr>
              <w:t>i</w:t>
            </w:r>
            <w:r w:rsidRPr="00DC6032">
              <w:rPr>
                <w:noProof/>
                <w:szCs w:val="20"/>
              </w:rPr>
              <w:t>f known then student to inform supervising staff to ensure latex free gloves or not engage in direct positioning tutorial</w:t>
            </w:r>
          </w:p>
        </w:tc>
        <w:tc>
          <w:tcPr>
            <w:tcW w:w="851" w:type="dxa"/>
          </w:tcPr>
          <w:p w14:paraId="33786886" w14:textId="516953CB" w:rsidR="00A616F2" w:rsidRDefault="00A616F2" w:rsidP="00A616F2">
            <w:pPr>
              <w:jc w:val="center"/>
              <w:rPr>
                <w:szCs w:val="20"/>
              </w:rPr>
            </w:pPr>
            <w:r>
              <w:rPr>
                <w:szCs w:val="20"/>
              </w:rPr>
              <w:t>1</w:t>
            </w:r>
          </w:p>
        </w:tc>
        <w:tc>
          <w:tcPr>
            <w:tcW w:w="851" w:type="dxa"/>
          </w:tcPr>
          <w:p w14:paraId="2D4EB9E4" w14:textId="50C06E4F" w:rsidR="00A616F2" w:rsidRDefault="00A616F2" w:rsidP="00A616F2">
            <w:pPr>
              <w:jc w:val="center"/>
              <w:rPr>
                <w:szCs w:val="20"/>
              </w:rPr>
            </w:pPr>
            <w:r>
              <w:rPr>
                <w:szCs w:val="20"/>
              </w:rPr>
              <w:t>5</w:t>
            </w:r>
          </w:p>
        </w:tc>
        <w:tc>
          <w:tcPr>
            <w:tcW w:w="851" w:type="dxa"/>
          </w:tcPr>
          <w:p w14:paraId="403E382B" w14:textId="0154A532" w:rsidR="00A616F2" w:rsidRDefault="00A616F2" w:rsidP="00A616F2">
            <w:pPr>
              <w:jc w:val="center"/>
              <w:rPr>
                <w:szCs w:val="20"/>
              </w:rPr>
            </w:pPr>
            <w:r>
              <w:rPr>
                <w:szCs w:val="20"/>
              </w:rPr>
              <w:t>5</w:t>
            </w:r>
          </w:p>
        </w:tc>
      </w:tr>
    </w:tbl>
    <w:p w14:paraId="5217C209" w14:textId="77777777" w:rsidR="00D02730" w:rsidRDefault="00D02730" w:rsidP="00D02730">
      <w:pPr>
        <w:spacing w:before="60" w:after="0" w:line="240" w:lineRule="auto"/>
        <w:rPr>
          <w:b/>
          <w:sz w:val="16"/>
        </w:rPr>
      </w:pPr>
    </w:p>
    <w:p w14:paraId="747BA790" w14:textId="77777777" w:rsidR="00D02730" w:rsidRPr="00BC7625" w:rsidRDefault="00D02730" w:rsidP="00D02730">
      <w:pPr>
        <w:pBdr>
          <w:top w:val="single" w:sz="4" w:space="1" w:color="auto"/>
          <w:left w:val="single" w:sz="4" w:space="4" w:color="auto"/>
          <w:bottom w:val="single" w:sz="4" w:space="1" w:color="auto"/>
          <w:right w:val="single" w:sz="4" w:space="4" w:color="auto"/>
        </w:pBdr>
        <w:spacing w:before="60" w:after="0" w:line="240" w:lineRule="auto"/>
        <w:rPr>
          <w:b/>
          <w:sz w:val="16"/>
        </w:rPr>
      </w:pPr>
      <w:r w:rsidRPr="00BC7625">
        <w:rPr>
          <w:b/>
          <w:sz w:val="16"/>
        </w:rPr>
        <w:t>Scoring Crit</w:t>
      </w:r>
      <w:r>
        <w:rPr>
          <w:b/>
          <w:sz w:val="16"/>
        </w:rPr>
        <w:t>eria for Likelihood (chance of the hazard causing a problem)</w:t>
      </w:r>
    </w:p>
    <w:p w14:paraId="46D8266A" w14:textId="77777777" w:rsidR="00D02730" w:rsidRDefault="00D02730" w:rsidP="00D02730">
      <w:pPr>
        <w:pBdr>
          <w:top w:val="single" w:sz="4" w:space="1" w:color="auto"/>
          <w:left w:val="single" w:sz="4" w:space="4" w:color="auto"/>
          <w:bottom w:val="single" w:sz="4" w:space="1" w:color="auto"/>
          <w:right w:val="single" w:sz="4" w:space="4" w:color="auto"/>
        </w:pBdr>
        <w:spacing w:line="240" w:lineRule="auto"/>
        <w:rPr>
          <w:sz w:val="16"/>
        </w:rPr>
      </w:pPr>
      <w:r w:rsidRPr="00BC7625">
        <w:rPr>
          <w:sz w:val="16"/>
        </w:rPr>
        <w:t xml:space="preserve">0 – Zero to </w:t>
      </w:r>
      <w:r>
        <w:rPr>
          <w:sz w:val="16"/>
        </w:rPr>
        <w:t>extremely</w:t>
      </w:r>
      <w:r w:rsidRPr="00BC7625">
        <w:rPr>
          <w:sz w:val="16"/>
        </w:rPr>
        <w:t xml:space="preserve"> </w:t>
      </w:r>
      <w:proofErr w:type="gramStart"/>
      <w:r>
        <w:rPr>
          <w:sz w:val="16"/>
        </w:rPr>
        <w:t>unlikely</w:t>
      </w:r>
      <w:r w:rsidRPr="00BC7625">
        <w:rPr>
          <w:sz w:val="16"/>
        </w:rPr>
        <w:t>,  1</w:t>
      </w:r>
      <w:proofErr w:type="gramEnd"/>
      <w:r w:rsidRPr="00BC7625">
        <w:rPr>
          <w:sz w:val="16"/>
        </w:rPr>
        <w:t xml:space="preserve"> – Very Unlikely,  2 – Unlikely,  3 – Likely,  4 – Very Likely,  5 – Almost certain to happen</w:t>
      </w:r>
    </w:p>
    <w:p w14:paraId="6D4687F2" w14:textId="77777777" w:rsidR="00D02730" w:rsidRPr="00BC7625" w:rsidRDefault="00D02730" w:rsidP="00D02730">
      <w:pPr>
        <w:pBdr>
          <w:top w:val="single" w:sz="4" w:space="1" w:color="auto"/>
          <w:left w:val="single" w:sz="4" w:space="4" w:color="auto"/>
          <w:bottom w:val="single" w:sz="4" w:space="1" w:color="auto"/>
          <w:right w:val="single" w:sz="4" w:space="4" w:color="auto"/>
        </w:pBdr>
        <w:spacing w:line="240" w:lineRule="auto"/>
        <w:rPr>
          <w:sz w:val="16"/>
        </w:rPr>
      </w:pPr>
    </w:p>
    <w:p w14:paraId="45DA4E24" w14:textId="77777777" w:rsidR="00D02730" w:rsidRPr="00BC7625" w:rsidRDefault="00D02730" w:rsidP="00D02730">
      <w:pPr>
        <w:pBdr>
          <w:top w:val="single" w:sz="4" w:space="1" w:color="auto"/>
          <w:left w:val="single" w:sz="4" w:space="4" w:color="auto"/>
          <w:bottom w:val="single" w:sz="4" w:space="1" w:color="auto"/>
          <w:right w:val="single" w:sz="4" w:space="4" w:color="auto"/>
        </w:pBdr>
        <w:spacing w:after="0" w:line="240" w:lineRule="auto"/>
        <w:rPr>
          <w:b/>
          <w:sz w:val="16"/>
        </w:rPr>
      </w:pPr>
      <w:r w:rsidRPr="00BC7625">
        <w:rPr>
          <w:b/>
          <w:sz w:val="16"/>
        </w:rPr>
        <w:t>Scoring Criteria for Severity</w:t>
      </w:r>
      <w:r>
        <w:rPr>
          <w:b/>
          <w:sz w:val="16"/>
        </w:rPr>
        <w:t xml:space="preserve"> of injury (or illness) resulting from the hazard</w:t>
      </w:r>
    </w:p>
    <w:p w14:paraId="62F4A566" w14:textId="77777777" w:rsidR="007C2B71" w:rsidRPr="00733BE1" w:rsidRDefault="00D02730" w:rsidP="00733BE1">
      <w:pPr>
        <w:pBdr>
          <w:top w:val="single" w:sz="4" w:space="1" w:color="auto"/>
          <w:left w:val="single" w:sz="4" w:space="4" w:color="auto"/>
          <w:bottom w:val="single" w:sz="4" w:space="1" w:color="auto"/>
          <w:right w:val="single" w:sz="4" w:space="4" w:color="auto"/>
        </w:pBdr>
        <w:spacing w:line="240" w:lineRule="auto"/>
        <w:rPr>
          <w:sz w:val="16"/>
        </w:rPr>
      </w:pPr>
      <w:r>
        <w:rPr>
          <w:sz w:val="16"/>
        </w:rPr>
        <w:t xml:space="preserve">0 – No </w:t>
      </w:r>
      <w:proofErr w:type="gramStart"/>
      <w:r>
        <w:rPr>
          <w:sz w:val="16"/>
        </w:rPr>
        <w:t>injury,  1</w:t>
      </w:r>
      <w:proofErr w:type="gramEnd"/>
      <w:r>
        <w:rPr>
          <w:sz w:val="16"/>
        </w:rPr>
        <w:t xml:space="preserve"> – First Aid is adequate,  2 – Minor injury,  3 – "Three day" injury,  4 – Major injury,  5 – Fatality or disabling injury </w:t>
      </w:r>
    </w:p>
    <w:p w14:paraId="5E7A3097" w14:textId="77777777" w:rsidR="00166F61" w:rsidRDefault="00166F61" w:rsidP="00D02730">
      <w:pPr>
        <w:spacing w:after="0"/>
        <w:rPr>
          <w:b/>
        </w:rPr>
      </w:pPr>
    </w:p>
    <w:p w14:paraId="10A6F856" w14:textId="77777777" w:rsidR="00166F61" w:rsidRDefault="00166F61" w:rsidP="00EC1FEF">
      <w:pPr>
        <w:spacing w:after="0"/>
        <w:rPr>
          <w:b/>
        </w:rPr>
      </w:pPr>
      <w:r>
        <w:rPr>
          <w:b/>
        </w:rPr>
        <w:t>10. Source(s) of information used to complete the above</w:t>
      </w:r>
    </w:p>
    <w:p w14:paraId="166A3E7E" w14:textId="77777777" w:rsidR="00E13AE0" w:rsidRDefault="00E13AE0" w:rsidP="00A85682">
      <w:pPr>
        <w:pBdr>
          <w:top w:val="single" w:sz="4" w:space="1" w:color="auto"/>
          <w:left w:val="single" w:sz="4" w:space="4" w:color="auto"/>
          <w:bottom w:val="single" w:sz="4" w:space="1" w:color="auto"/>
          <w:right w:val="single" w:sz="4" w:space="4" w:color="auto"/>
        </w:pBdr>
        <w:spacing w:after="0"/>
        <w:rPr>
          <w:b/>
        </w:rPr>
      </w:pPr>
    </w:p>
    <w:p w14:paraId="2140CA62" w14:textId="04EC18C8" w:rsidR="00166F61" w:rsidRPr="00E13AE0" w:rsidRDefault="006249ED" w:rsidP="00A85682">
      <w:pPr>
        <w:pBdr>
          <w:top w:val="single" w:sz="4" w:space="1" w:color="auto"/>
          <w:left w:val="single" w:sz="4" w:space="4" w:color="auto"/>
          <w:bottom w:val="single" w:sz="4" w:space="1" w:color="auto"/>
          <w:right w:val="single" w:sz="4" w:space="4" w:color="auto"/>
        </w:pBdr>
        <w:spacing w:after="0"/>
        <w:rPr>
          <w:bCs/>
        </w:rPr>
      </w:pPr>
      <w:r w:rsidRPr="00E13AE0">
        <w:rPr>
          <w:bCs/>
        </w:rPr>
        <w:t>Cardiff University Estates</w:t>
      </w:r>
      <w:r w:rsidR="00CF7EEE" w:rsidRPr="00E13AE0">
        <w:rPr>
          <w:bCs/>
        </w:rPr>
        <w:t xml:space="preserve"> and safety</w:t>
      </w:r>
      <w:r w:rsidRPr="00E13AE0">
        <w:rPr>
          <w:bCs/>
        </w:rPr>
        <w:t xml:space="preserve"> </w:t>
      </w:r>
      <w:r w:rsidR="00CF7EEE" w:rsidRPr="00E13AE0">
        <w:rPr>
          <w:bCs/>
        </w:rPr>
        <w:t>team COVID 19 guid</w:t>
      </w:r>
      <w:r w:rsidR="00EC7DFE" w:rsidRPr="00E13AE0">
        <w:rPr>
          <w:bCs/>
        </w:rPr>
        <w:t>ance including Welsh Government and Public Health Wales</w:t>
      </w:r>
      <w:r w:rsidR="00F658AE" w:rsidRPr="00E13AE0">
        <w:rPr>
          <w:bCs/>
        </w:rPr>
        <w:t xml:space="preserve"> information and the main CU organisational risk assessment </w:t>
      </w:r>
    </w:p>
    <w:p w14:paraId="707F5C30" w14:textId="77777777" w:rsidR="00E13AE0" w:rsidRDefault="00E13AE0" w:rsidP="00A85682">
      <w:pPr>
        <w:pBdr>
          <w:top w:val="single" w:sz="4" w:space="1" w:color="auto"/>
          <w:left w:val="single" w:sz="4" w:space="4" w:color="auto"/>
          <w:bottom w:val="single" w:sz="4" w:space="1" w:color="auto"/>
          <w:right w:val="single" w:sz="4" w:space="4" w:color="auto"/>
        </w:pBdr>
        <w:spacing w:after="0"/>
        <w:rPr>
          <w:b/>
        </w:rPr>
      </w:pPr>
    </w:p>
    <w:p w14:paraId="4DA0D8B5" w14:textId="77777777" w:rsidR="00166F61" w:rsidRDefault="00166F61" w:rsidP="00D02730">
      <w:pPr>
        <w:spacing w:after="0"/>
        <w:rPr>
          <w:b/>
        </w:rPr>
      </w:pPr>
    </w:p>
    <w:p w14:paraId="2EA6800E" w14:textId="77777777" w:rsidR="00D02730" w:rsidRPr="00462D64" w:rsidRDefault="00166F61" w:rsidP="00D02730">
      <w:pPr>
        <w:spacing w:after="0"/>
        <w:rPr>
          <w:b/>
        </w:rPr>
      </w:pPr>
      <w:r>
        <w:rPr>
          <w:b/>
        </w:rPr>
        <w:t>11</w:t>
      </w:r>
      <w:r w:rsidR="00D02730">
        <w:rPr>
          <w:b/>
        </w:rPr>
        <w:t xml:space="preserve">. </w:t>
      </w:r>
      <w:r w:rsidR="00D02730" w:rsidRPr="00462D64">
        <w:rPr>
          <w:b/>
        </w:rPr>
        <w:t>Further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1526"/>
        <w:gridCol w:w="9462"/>
      </w:tblGrid>
      <w:tr w:rsidR="00D02730" w:rsidRPr="00175787" w14:paraId="04FCAAB5" w14:textId="77777777" w:rsidTr="00AB1A36">
        <w:tc>
          <w:tcPr>
            <w:tcW w:w="1526" w:type="dxa"/>
          </w:tcPr>
          <w:p w14:paraId="448B6CEE" w14:textId="77777777" w:rsidR="00D02730" w:rsidRPr="00175787" w:rsidRDefault="00D02730" w:rsidP="00AB1A36">
            <w:pPr>
              <w:jc w:val="center"/>
              <w:rPr>
                <w:b/>
              </w:rPr>
            </w:pPr>
            <w:r w:rsidRPr="00175787">
              <w:rPr>
                <w:b/>
              </w:rPr>
              <w:t>Highest Level of Risk Score</w:t>
            </w:r>
          </w:p>
        </w:tc>
        <w:tc>
          <w:tcPr>
            <w:tcW w:w="9462" w:type="dxa"/>
          </w:tcPr>
          <w:p w14:paraId="33DECA1E" w14:textId="77777777" w:rsidR="00D02730" w:rsidRPr="00175787" w:rsidRDefault="00D02730" w:rsidP="00AB1A36">
            <w:pPr>
              <w:spacing w:before="120"/>
              <w:rPr>
                <w:b/>
              </w:rPr>
            </w:pPr>
            <w:r w:rsidRPr="00175787">
              <w:rPr>
                <w:b/>
              </w:rPr>
              <w:t>Action to be taken</w:t>
            </w:r>
          </w:p>
        </w:tc>
      </w:tr>
      <w:tr w:rsidR="00D02730" w14:paraId="64FC7DF9" w14:textId="77777777" w:rsidTr="00AB1A36">
        <w:tc>
          <w:tcPr>
            <w:tcW w:w="1526" w:type="dxa"/>
            <w:vAlign w:val="center"/>
          </w:tcPr>
          <w:p w14:paraId="6C2D9201" w14:textId="40AD15DE" w:rsidR="00D02730" w:rsidRDefault="00D02730" w:rsidP="00AB1A36">
            <w:pPr>
              <w:spacing w:after="0"/>
              <w:jc w:val="center"/>
            </w:pPr>
            <w:r>
              <w:t>0 to 5</w:t>
            </w:r>
            <w:r w:rsidR="00EC1FEF">
              <w:t xml:space="preserve"> </w:t>
            </w:r>
            <w:r w:rsidR="00EC1FEF">
              <w:fldChar w:fldCharType="begin">
                <w:ffData>
                  <w:name w:val="Check25"/>
                  <w:enabled/>
                  <w:calcOnExit w:val="0"/>
                  <w:checkBox>
                    <w:sizeAuto/>
                    <w:default w:val="0"/>
                    <w:checked/>
                  </w:checkBox>
                </w:ffData>
              </w:fldChar>
            </w:r>
            <w:bookmarkStart w:id="32" w:name="Check25"/>
            <w:r w:rsidR="00EC1FEF">
              <w:instrText xml:space="preserve"> FORMCHECKBOX </w:instrText>
            </w:r>
            <w:r w:rsidR="00090E22">
              <w:fldChar w:fldCharType="separate"/>
            </w:r>
            <w:r w:rsidR="00EC1FEF">
              <w:fldChar w:fldCharType="end"/>
            </w:r>
            <w:bookmarkEnd w:id="32"/>
          </w:p>
        </w:tc>
        <w:tc>
          <w:tcPr>
            <w:tcW w:w="9462" w:type="dxa"/>
          </w:tcPr>
          <w:p w14:paraId="2B472FAB" w14:textId="77777777" w:rsidR="00D02730" w:rsidRDefault="00D02730" w:rsidP="00AB1A36">
            <w:pPr>
              <w:spacing w:after="0"/>
            </w:pPr>
            <w:r>
              <w:t>No further action needed</w:t>
            </w:r>
          </w:p>
        </w:tc>
      </w:tr>
      <w:tr w:rsidR="00D02730" w14:paraId="405F83DA" w14:textId="77777777" w:rsidTr="00AB1A36">
        <w:tc>
          <w:tcPr>
            <w:tcW w:w="1526" w:type="dxa"/>
            <w:vAlign w:val="center"/>
          </w:tcPr>
          <w:p w14:paraId="4579A4E7" w14:textId="5A22D441" w:rsidR="00D02730" w:rsidRDefault="00D02730" w:rsidP="00AB1A36">
            <w:pPr>
              <w:spacing w:after="0"/>
              <w:jc w:val="center"/>
            </w:pPr>
            <w:r>
              <w:t>6 to 11</w:t>
            </w:r>
            <w:r w:rsidR="00EC1FEF">
              <w:t xml:space="preserve"> </w:t>
            </w:r>
            <w:r w:rsidR="00EC1FEF">
              <w:fldChar w:fldCharType="begin">
                <w:ffData>
                  <w:name w:val="Check26"/>
                  <w:enabled/>
                  <w:calcOnExit w:val="0"/>
                  <w:checkBox>
                    <w:sizeAuto/>
                    <w:default w:val="0"/>
                    <w:checked w:val="0"/>
                  </w:checkBox>
                </w:ffData>
              </w:fldChar>
            </w:r>
            <w:bookmarkStart w:id="33" w:name="Check26"/>
            <w:r w:rsidR="00EC1FEF">
              <w:instrText xml:space="preserve"> FORMCHECKBOX </w:instrText>
            </w:r>
            <w:r w:rsidR="00090E22">
              <w:fldChar w:fldCharType="separate"/>
            </w:r>
            <w:r w:rsidR="00EC1FEF">
              <w:fldChar w:fldCharType="end"/>
            </w:r>
            <w:bookmarkEnd w:id="33"/>
          </w:p>
        </w:tc>
        <w:tc>
          <w:tcPr>
            <w:tcW w:w="9462" w:type="dxa"/>
          </w:tcPr>
          <w:p w14:paraId="66B81DE3" w14:textId="77777777" w:rsidR="00D02730" w:rsidRDefault="00D02730" w:rsidP="00AB1A36">
            <w:pPr>
              <w:spacing w:after="0"/>
            </w:pPr>
            <w:r>
              <w:t>Appropriate additional control measures should be implemented</w:t>
            </w:r>
          </w:p>
        </w:tc>
      </w:tr>
      <w:tr w:rsidR="00D02730" w14:paraId="569C8D60" w14:textId="77777777" w:rsidTr="00AB1A36">
        <w:tc>
          <w:tcPr>
            <w:tcW w:w="1526" w:type="dxa"/>
            <w:vAlign w:val="center"/>
          </w:tcPr>
          <w:p w14:paraId="2B521BBC" w14:textId="77777777" w:rsidR="00D02730" w:rsidRDefault="00D02730" w:rsidP="00AB1A36">
            <w:pPr>
              <w:spacing w:after="0"/>
              <w:jc w:val="center"/>
            </w:pPr>
            <w:r>
              <w:t>12 to 25</w:t>
            </w:r>
            <w:r w:rsidR="00EC1FEF">
              <w:fldChar w:fldCharType="begin">
                <w:ffData>
                  <w:name w:val="Check27"/>
                  <w:enabled/>
                  <w:calcOnExit w:val="0"/>
                  <w:checkBox>
                    <w:sizeAuto/>
                    <w:default w:val="0"/>
                  </w:checkBox>
                </w:ffData>
              </w:fldChar>
            </w:r>
            <w:bookmarkStart w:id="34" w:name="Check27"/>
            <w:r w:rsidR="00EC1FEF">
              <w:instrText xml:space="preserve"> FORMCHECKBOX </w:instrText>
            </w:r>
            <w:r w:rsidR="00090E22">
              <w:fldChar w:fldCharType="separate"/>
            </w:r>
            <w:r w:rsidR="00EC1FEF">
              <w:fldChar w:fldCharType="end"/>
            </w:r>
            <w:bookmarkEnd w:id="34"/>
          </w:p>
        </w:tc>
        <w:tc>
          <w:tcPr>
            <w:tcW w:w="9462" w:type="dxa"/>
          </w:tcPr>
          <w:p w14:paraId="07FED776" w14:textId="77777777" w:rsidR="00D02730" w:rsidRDefault="00D02730" w:rsidP="00AB1A36">
            <w:pPr>
              <w:spacing w:after="0"/>
            </w:pPr>
            <w:r>
              <w:t xml:space="preserve">Additional control measures </w:t>
            </w:r>
            <w:r w:rsidRPr="00175787">
              <w:rPr>
                <w:b/>
              </w:rPr>
              <w:t>MUST</w:t>
            </w:r>
            <w:r>
              <w:t xml:space="preserve"> be implemented. Work </w:t>
            </w:r>
            <w:r w:rsidRPr="00175787">
              <w:rPr>
                <w:b/>
              </w:rPr>
              <w:t>MUST NOT</w:t>
            </w:r>
            <w:r>
              <w:t xml:space="preserve"> commence until such measures are in place. If work has already started it must </w:t>
            </w:r>
            <w:r w:rsidRPr="00175787">
              <w:rPr>
                <w:b/>
              </w:rPr>
              <w:t>STOP</w:t>
            </w:r>
            <w:r>
              <w:t xml:space="preserve"> until adequate control measures are in place.</w:t>
            </w:r>
          </w:p>
        </w:tc>
      </w:tr>
    </w:tbl>
    <w:p w14:paraId="4EE88EF7" w14:textId="77777777" w:rsidR="00D02730" w:rsidRPr="00E24B0A" w:rsidRDefault="00D02730" w:rsidP="00D02730">
      <w:pPr>
        <w:spacing w:after="0"/>
        <w:rPr>
          <w:b/>
          <w:sz w:val="16"/>
        </w:rPr>
      </w:pPr>
    </w:p>
    <w:p w14:paraId="4AC17392" w14:textId="77777777" w:rsidR="00D02730" w:rsidRPr="00A74AFF" w:rsidRDefault="005A7163" w:rsidP="00D02730">
      <w:pPr>
        <w:spacing w:before="120"/>
        <w:rPr>
          <w:b/>
        </w:rPr>
      </w:pPr>
      <w:r>
        <w:rPr>
          <w:b/>
        </w:rPr>
        <w:br w:type="page"/>
      </w:r>
      <w:r w:rsidR="00166F61">
        <w:rPr>
          <w:b/>
        </w:rPr>
        <w:lastRenderedPageBreak/>
        <w:t>12</w:t>
      </w:r>
      <w:r w:rsidR="00D02730">
        <w:rPr>
          <w:b/>
        </w:rPr>
        <w:t xml:space="preserve">. </w:t>
      </w:r>
      <w:r w:rsidR="00D02730" w:rsidRPr="00A74AFF">
        <w:rPr>
          <w:b/>
        </w:rPr>
        <w:t>Additional Control Measures</w:t>
      </w:r>
      <w:r w:rsidR="00D02730">
        <w:rPr>
          <w:b/>
        </w:rPr>
        <w:t xml:space="preserve"> – Likelihood and Severity are the values with the additional controls in place</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2835"/>
        <w:gridCol w:w="2835"/>
        <w:gridCol w:w="2778"/>
        <w:gridCol w:w="851"/>
        <w:gridCol w:w="851"/>
        <w:gridCol w:w="851"/>
      </w:tblGrid>
      <w:tr w:rsidR="00D02730" w:rsidRPr="00175787" w14:paraId="1D04670C" w14:textId="77777777" w:rsidTr="00AB1A36">
        <w:tc>
          <w:tcPr>
            <w:tcW w:w="2835" w:type="dxa"/>
            <w:vAlign w:val="center"/>
          </w:tcPr>
          <w:p w14:paraId="7A7B79B5" w14:textId="77777777" w:rsidR="00D02730" w:rsidRPr="00175787" w:rsidRDefault="00D02730" w:rsidP="00AB1A36">
            <w:pPr>
              <w:jc w:val="center"/>
              <w:rPr>
                <w:b/>
                <w:sz w:val="16"/>
              </w:rPr>
            </w:pPr>
            <w:r w:rsidRPr="00175787">
              <w:rPr>
                <w:b/>
                <w:sz w:val="16"/>
              </w:rPr>
              <w:t>Work Activity / Item of Equipment / Procedure / Physical Location</w:t>
            </w:r>
          </w:p>
        </w:tc>
        <w:tc>
          <w:tcPr>
            <w:tcW w:w="2835" w:type="dxa"/>
            <w:vAlign w:val="center"/>
          </w:tcPr>
          <w:p w14:paraId="6DF91481" w14:textId="77777777" w:rsidR="00D02730" w:rsidRPr="00175787" w:rsidRDefault="00D02730" w:rsidP="00AB1A36">
            <w:pPr>
              <w:jc w:val="center"/>
              <w:rPr>
                <w:b/>
              </w:rPr>
            </w:pPr>
            <w:r w:rsidRPr="00175787">
              <w:rPr>
                <w:b/>
              </w:rPr>
              <w:t xml:space="preserve">Hazard and </w:t>
            </w:r>
            <w:r w:rsidRPr="00175787">
              <w:rPr>
                <w:b/>
              </w:rPr>
              <w:br/>
              <w:t>Existing Control Measures</w:t>
            </w:r>
          </w:p>
        </w:tc>
        <w:tc>
          <w:tcPr>
            <w:tcW w:w="2778" w:type="dxa"/>
            <w:vAlign w:val="center"/>
          </w:tcPr>
          <w:p w14:paraId="07948D88" w14:textId="77777777" w:rsidR="00D02730" w:rsidRPr="00175787" w:rsidRDefault="00D02730" w:rsidP="00AB1A36">
            <w:pPr>
              <w:jc w:val="center"/>
              <w:rPr>
                <w:b/>
              </w:rPr>
            </w:pPr>
            <w:r w:rsidRPr="00175787">
              <w:rPr>
                <w:b/>
              </w:rPr>
              <w:t>Additional Controls needed to Reduce Risk</w:t>
            </w:r>
          </w:p>
        </w:tc>
        <w:tc>
          <w:tcPr>
            <w:tcW w:w="851" w:type="dxa"/>
            <w:tcMar>
              <w:left w:w="0" w:type="dxa"/>
              <w:right w:w="0" w:type="dxa"/>
            </w:tcMar>
            <w:vAlign w:val="center"/>
          </w:tcPr>
          <w:p w14:paraId="690646D6" w14:textId="77777777" w:rsidR="00D02730" w:rsidRPr="00175787" w:rsidRDefault="00323770" w:rsidP="00AB1A36">
            <w:pPr>
              <w:jc w:val="center"/>
              <w:rPr>
                <w:b/>
                <w:sz w:val="16"/>
              </w:rPr>
            </w:pPr>
            <w:r>
              <w:rPr>
                <w:noProof/>
              </w:rPr>
              <mc:AlternateContent>
                <mc:Choice Requires="wps">
                  <w:drawing>
                    <wp:anchor distT="0" distB="0" distL="114300" distR="114300" simplePos="0" relativeHeight="251658752" behindDoc="0" locked="1" layoutInCell="1" allowOverlap="1" wp14:anchorId="57737A62" wp14:editId="042AD4DA">
                      <wp:simplePos x="0" y="0"/>
                      <wp:positionH relativeFrom="column">
                        <wp:posOffset>487680</wp:posOffset>
                      </wp:positionH>
                      <wp:positionV relativeFrom="paragraph">
                        <wp:posOffset>146050</wp:posOffset>
                      </wp:positionV>
                      <wp:extent cx="95250" cy="123825"/>
                      <wp:effectExtent l="3175" t="0" r="0" b="444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5DDF4" w14:textId="77777777" w:rsidR="004A7DE6" w:rsidRDefault="004A7DE6" w:rsidP="00D02730">
                                  <w:pPr>
                                    <w:spacing w:after="0" w:line="240" w:lineRule="auto"/>
                                  </w:pPr>
                                  <w:r>
                                    <w:sym w:font="Wingdings 2" w:char="F0C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37A62" id="Text Box 55" o:spid="_x0000_s1031" type="#_x0000_t202" style="position:absolute;left:0;text-align:left;margin-left:38.4pt;margin-top:11.5pt;width:7.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" stroked="f">
                      <v:textbox inset="0,0,0,0">
                        <w:txbxContent>
                          <w:p w14:paraId="6365DDF4" w14:textId="77777777" w:rsidR="004A7DE6" w:rsidRDefault="004A7DE6" w:rsidP="00D02730">
                            <w:pPr>
                              <w:spacing w:after="0" w:line="240" w:lineRule="auto"/>
                            </w:pPr>
                            <w:r>
                              <w:sym w:font="Wingdings 2" w:char="F0CE"/>
                            </w:r>
                          </w:p>
                        </w:txbxContent>
                      </v:textbox>
                      <w10:anchorlock/>
                    </v:shape>
                  </w:pict>
                </mc:Fallback>
              </mc:AlternateContent>
            </w:r>
            <w:r w:rsidR="00D02730" w:rsidRPr="00175787">
              <w:rPr>
                <w:b/>
                <w:sz w:val="16"/>
              </w:rPr>
              <w:t>Likelihood (0 to 5)</w:t>
            </w:r>
          </w:p>
        </w:tc>
        <w:tc>
          <w:tcPr>
            <w:tcW w:w="851" w:type="dxa"/>
            <w:tcMar>
              <w:left w:w="28" w:type="dxa"/>
              <w:right w:w="28" w:type="dxa"/>
            </w:tcMar>
            <w:vAlign w:val="center"/>
          </w:tcPr>
          <w:p w14:paraId="5600BDAB" w14:textId="77777777" w:rsidR="00D02730" w:rsidRPr="00175787" w:rsidRDefault="00323770" w:rsidP="00AB1A36">
            <w:pPr>
              <w:jc w:val="center"/>
              <w:rPr>
                <w:b/>
                <w:sz w:val="16"/>
              </w:rPr>
            </w:pPr>
            <w:r>
              <w:rPr>
                <w:noProof/>
              </w:rPr>
              <mc:AlternateContent>
                <mc:Choice Requires="wps">
                  <w:drawing>
                    <wp:anchor distT="0" distB="0" distL="114300" distR="114300" simplePos="0" relativeHeight="251659776" behindDoc="0" locked="1" layoutInCell="1" allowOverlap="1" wp14:anchorId="7A345B1A" wp14:editId="4597DF38">
                      <wp:simplePos x="0" y="0"/>
                      <wp:positionH relativeFrom="column">
                        <wp:posOffset>467360</wp:posOffset>
                      </wp:positionH>
                      <wp:positionV relativeFrom="paragraph">
                        <wp:posOffset>117475</wp:posOffset>
                      </wp:positionV>
                      <wp:extent cx="95250" cy="123825"/>
                      <wp:effectExtent l="4445"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470A8" w14:textId="77777777" w:rsidR="004A7DE6" w:rsidRPr="001F72B5" w:rsidRDefault="004A7DE6" w:rsidP="00D02730">
                                  <w:pPr>
                                    <w:spacing w:after="0" w:line="240" w:lineRule="auto"/>
                                  </w:pPr>
                                  <w:r w:rsidRPr="001F72B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5B1A" id="Text Box 56" o:spid="_x0000_s1032" type="#_x0000_t202" style="position:absolute;left:0;text-align:left;margin-left:36.8pt;margin-top:9.25pt;width:7.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" stroked="f">
                      <v:textbox inset="0,0,0,0">
                        <w:txbxContent>
                          <w:p w14:paraId="035470A8" w14:textId="77777777" w:rsidR="004A7DE6" w:rsidRPr="001F72B5" w:rsidRDefault="004A7DE6" w:rsidP="00D02730">
                            <w:pPr>
                              <w:spacing w:after="0" w:line="240" w:lineRule="auto"/>
                            </w:pPr>
                            <w:r w:rsidRPr="001F72B5">
                              <w:rPr>
                                <w:rFonts w:cs="Arial"/>
                              </w:rPr>
                              <w:t>═</w:t>
                            </w:r>
                          </w:p>
                        </w:txbxContent>
                      </v:textbox>
                      <w10:anchorlock/>
                    </v:shape>
                  </w:pict>
                </mc:Fallback>
              </mc:AlternateContent>
            </w:r>
            <w:r w:rsidR="00D02730" w:rsidRPr="00175787">
              <w:rPr>
                <w:b/>
                <w:sz w:val="16"/>
              </w:rPr>
              <w:t>Severity (0 to 5)</w:t>
            </w:r>
          </w:p>
        </w:tc>
        <w:tc>
          <w:tcPr>
            <w:tcW w:w="851" w:type="dxa"/>
            <w:vAlign w:val="center"/>
          </w:tcPr>
          <w:p w14:paraId="59729D2B" w14:textId="77777777" w:rsidR="00D02730" w:rsidRPr="00175787" w:rsidRDefault="00D02730" w:rsidP="00AB1A36">
            <w:pPr>
              <w:jc w:val="center"/>
              <w:rPr>
                <w:b/>
                <w:sz w:val="16"/>
              </w:rPr>
            </w:pPr>
            <w:r w:rsidRPr="00175787">
              <w:rPr>
                <w:b/>
                <w:sz w:val="16"/>
              </w:rPr>
              <w:t>Level of Risk</w:t>
            </w:r>
          </w:p>
        </w:tc>
      </w:tr>
      <w:tr w:rsidR="00D02730" w:rsidRPr="00175787" w14:paraId="06B9C9A4" w14:textId="77777777" w:rsidTr="00AB1A36">
        <w:tc>
          <w:tcPr>
            <w:tcW w:w="2835" w:type="dxa"/>
          </w:tcPr>
          <w:p w14:paraId="4CF1FB78" w14:textId="77777777" w:rsidR="00D02730" w:rsidRPr="00175787" w:rsidRDefault="00EC1FEF" w:rsidP="00AB1A36">
            <w:pPr>
              <w:rPr>
                <w:szCs w:val="20"/>
              </w:rPr>
            </w:pPr>
            <w:r>
              <w:rPr>
                <w:szCs w:val="20"/>
              </w:rPr>
              <w:fldChar w:fldCharType="begin">
                <w:ffData>
                  <w:name w:val="Text36"/>
                  <w:enabled/>
                  <w:calcOnExit w:val="0"/>
                  <w:textInput/>
                </w:ffData>
              </w:fldChar>
            </w:r>
            <w:bookmarkStart w:id="35" w:name="Text3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c>
          <w:tcPr>
            <w:tcW w:w="2835" w:type="dxa"/>
          </w:tcPr>
          <w:p w14:paraId="7A4908B3" w14:textId="77777777" w:rsidR="00D02730" w:rsidRPr="00175787" w:rsidRDefault="00EC1FEF" w:rsidP="00AB1A36">
            <w:pPr>
              <w:rPr>
                <w:szCs w:val="20"/>
              </w:rPr>
            </w:pPr>
            <w:r>
              <w:rPr>
                <w:szCs w:val="20"/>
              </w:rPr>
              <w:fldChar w:fldCharType="begin">
                <w:ffData>
                  <w:name w:val="Text37"/>
                  <w:enabled/>
                  <w:calcOnExit w:val="0"/>
                  <w:textInput/>
                </w:ffData>
              </w:fldChar>
            </w:r>
            <w:bookmarkStart w:id="36" w:name="Text3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2778" w:type="dxa"/>
          </w:tcPr>
          <w:p w14:paraId="5EDFC09F" w14:textId="77777777" w:rsidR="00D02730" w:rsidRPr="00175787" w:rsidRDefault="00EC1FEF" w:rsidP="00AB1A36">
            <w:pPr>
              <w:rPr>
                <w:szCs w:val="20"/>
              </w:rPr>
            </w:pPr>
            <w:r>
              <w:rPr>
                <w:szCs w:val="20"/>
              </w:rPr>
              <w:fldChar w:fldCharType="begin">
                <w:ffData>
                  <w:name w:val="Text38"/>
                  <w:enabled/>
                  <w:calcOnExit w:val="0"/>
                  <w:textInput/>
                </w:ffData>
              </w:fldChar>
            </w:r>
            <w:bookmarkStart w:id="37" w:name="Text3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851" w:type="dxa"/>
          </w:tcPr>
          <w:p w14:paraId="48ED8EDE" w14:textId="77777777" w:rsidR="00D02730" w:rsidRPr="00175787" w:rsidRDefault="00EC1FEF" w:rsidP="00AB1A36">
            <w:pPr>
              <w:jc w:val="center"/>
              <w:rPr>
                <w:szCs w:val="20"/>
              </w:rPr>
            </w:pPr>
            <w:r>
              <w:rPr>
                <w:szCs w:val="20"/>
              </w:rPr>
              <w:fldChar w:fldCharType="begin">
                <w:ffData>
                  <w:name w:val="Text39"/>
                  <w:enabled/>
                  <w:calcOnExit w:val="0"/>
                  <w:textInput/>
                </w:ffData>
              </w:fldChar>
            </w:r>
            <w:bookmarkStart w:id="38" w:name="Text3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851" w:type="dxa"/>
          </w:tcPr>
          <w:p w14:paraId="5C8EC532" w14:textId="77777777" w:rsidR="00D02730" w:rsidRPr="00175787" w:rsidRDefault="00EC1FEF" w:rsidP="00AB1A36">
            <w:pPr>
              <w:jc w:val="center"/>
              <w:rPr>
                <w:szCs w:val="20"/>
              </w:rPr>
            </w:pPr>
            <w:r>
              <w:rPr>
                <w:szCs w:val="20"/>
              </w:rPr>
              <w:fldChar w:fldCharType="begin">
                <w:ffData>
                  <w:name w:val="Text40"/>
                  <w:enabled/>
                  <w:calcOnExit w:val="0"/>
                  <w:textInput/>
                </w:ffData>
              </w:fldChar>
            </w:r>
            <w:bookmarkStart w:id="39" w:name="Text4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9"/>
          </w:p>
        </w:tc>
        <w:tc>
          <w:tcPr>
            <w:tcW w:w="851" w:type="dxa"/>
          </w:tcPr>
          <w:p w14:paraId="6C2FF43D" w14:textId="77777777" w:rsidR="00D02730" w:rsidRPr="00175787" w:rsidRDefault="00EC1FEF" w:rsidP="00AB1A36">
            <w:pPr>
              <w:jc w:val="center"/>
              <w:rPr>
                <w:szCs w:val="20"/>
              </w:rPr>
            </w:pPr>
            <w:r>
              <w:rPr>
                <w:szCs w:val="20"/>
              </w:rPr>
              <w:fldChar w:fldCharType="begin">
                <w:ffData>
                  <w:name w:val="Text41"/>
                  <w:enabled/>
                  <w:calcOnExit w:val="0"/>
                  <w:textInput/>
                </w:ffData>
              </w:fldChar>
            </w:r>
            <w:bookmarkStart w:id="40" w:name="Text4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0"/>
          </w:p>
        </w:tc>
      </w:tr>
    </w:tbl>
    <w:p w14:paraId="20794743" w14:textId="77777777" w:rsidR="00D02730" w:rsidRDefault="00D02730" w:rsidP="00D02730">
      <w:pPr>
        <w:spacing w:before="120"/>
      </w:pPr>
      <w:r>
        <w:t xml:space="preserve">After the implementation of new control measures the procedure/activity should be re-assessed to ensure that the level of risk has been reduced as required.  </w:t>
      </w:r>
    </w:p>
    <w:p w14:paraId="67AF8F08" w14:textId="77777777" w:rsidR="00AB1A36" w:rsidRDefault="00AB1A36" w:rsidP="00D02730">
      <w:pPr>
        <w:spacing w:before="120" w:after="0"/>
        <w:rPr>
          <w:b/>
        </w:rPr>
      </w:pPr>
    </w:p>
    <w:p w14:paraId="550F20DD" w14:textId="77777777" w:rsidR="001F72FE" w:rsidRPr="008768A3" w:rsidRDefault="00E24B0A" w:rsidP="00AB1A36">
      <w:pPr>
        <w:spacing w:after="0"/>
        <w:rPr>
          <w:b/>
        </w:rPr>
      </w:pPr>
      <w:r>
        <w:rPr>
          <w:b/>
        </w:rPr>
        <w:t xml:space="preserve">13. </w:t>
      </w:r>
      <w:r w:rsidR="008768A3" w:rsidRPr="008768A3">
        <w:rPr>
          <w:b/>
        </w:rPr>
        <w:t>Action in the Event of an</w:t>
      </w:r>
      <w:r w:rsidR="008768A3">
        <w:rPr>
          <w:b/>
        </w:rPr>
        <w:t xml:space="preserve"> Accident or</w:t>
      </w:r>
      <w:r w:rsidR="008768A3" w:rsidRPr="008768A3">
        <w:rPr>
          <w:b/>
        </w:rPr>
        <w:t xml:space="preserve"> Emergency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10988"/>
      </w:tblGrid>
      <w:tr w:rsidR="008768A3" w14:paraId="73708179" w14:textId="77777777" w:rsidTr="00175787">
        <w:tc>
          <w:tcPr>
            <w:tcW w:w="10988" w:type="dxa"/>
          </w:tcPr>
          <w:p w14:paraId="4B8CCBBA" w14:textId="093BFA0A" w:rsidR="00166F61" w:rsidRDefault="00A616F2" w:rsidP="00A616F2">
            <w:r>
              <w:t xml:space="preserve">Report to session leader and / or line manager to raise the alarm following the CU COVID incident reporting process, and report to </w:t>
            </w:r>
            <w:proofErr w:type="spellStart"/>
            <w:r>
              <w:t>HCARESafety</w:t>
            </w:r>
            <w:proofErr w:type="spellEnd"/>
            <w:r w:rsidR="001F13EF">
              <w:t>.</w:t>
            </w:r>
            <w:r>
              <w:t xml:space="preserve"> </w:t>
            </w:r>
          </w:p>
        </w:tc>
      </w:tr>
    </w:tbl>
    <w:p w14:paraId="3E23F62B" w14:textId="77777777" w:rsidR="00E24B0A" w:rsidRDefault="00E24B0A" w:rsidP="00E24B0A">
      <w:pPr>
        <w:spacing w:after="0"/>
        <w:rPr>
          <w:b/>
        </w:rPr>
      </w:pPr>
    </w:p>
    <w:p w14:paraId="04A7A92A" w14:textId="77777777" w:rsidR="008768A3" w:rsidRPr="008768A3" w:rsidRDefault="00E24B0A" w:rsidP="008768A3">
      <w:pPr>
        <w:spacing w:before="120"/>
        <w:rPr>
          <w:b/>
        </w:rPr>
      </w:pPr>
      <w:r>
        <w:rPr>
          <w:b/>
        </w:rPr>
        <w:t xml:space="preserve">14. </w:t>
      </w:r>
      <w:r w:rsidR="008768A3" w:rsidRPr="008768A3">
        <w:rPr>
          <w:b/>
        </w:rPr>
        <w:t>Arrangements for Monitoring the Effectiveness of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10988"/>
      </w:tblGrid>
      <w:tr w:rsidR="008768A3" w14:paraId="498510F6" w14:textId="77777777" w:rsidTr="00175787">
        <w:tc>
          <w:tcPr>
            <w:tcW w:w="10988" w:type="dxa"/>
          </w:tcPr>
          <w:p w14:paraId="1908AAD9" w14:textId="372FC592" w:rsidR="00A616F2" w:rsidRDefault="00055BA5" w:rsidP="00DC1FD2">
            <w:r>
              <w:t>Ad-hoc visual checks</w:t>
            </w:r>
            <w:r w:rsidR="00DD5E39">
              <w:t xml:space="preserve"> and </w:t>
            </w:r>
            <w:r w:rsidR="00A616F2">
              <w:t xml:space="preserve">Regular monitoring of all control measures is the responsibility of the session leader / lecturer/member of staff.  Key messages and guidance to be reinforced on a regular basis and any issues or observations of good and bad practice to be reported to </w:t>
            </w:r>
            <w:proofErr w:type="spellStart"/>
            <w:r w:rsidR="00A616F2">
              <w:t>HCARESafety</w:t>
            </w:r>
            <w:proofErr w:type="spellEnd"/>
            <w:r w:rsidR="00A616F2">
              <w:t xml:space="preserve"> for further consideration.</w:t>
            </w:r>
          </w:p>
          <w:p w14:paraId="2F11660F" w14:textId="3EBB4CC8" w:rsidR="008768A3" w:rsidRDefault="008768A3" w:rsidP="00DC1FD2"/>
        </w:tc>
      </w:tr>
    </w:tbl>
    <w:p w14:paraId="10E87A19" w14:textId="77777777" w:rsidR="00733BE1" w:rsidRDefault="00733BE1" w:rsidP="00E24B0A">
      <w:pPr>
        <w:tabs>
          <w:tab w:val="left" w:pos="7938"/>
        </w:tabs>
        <w:spacing w:after="0"/>
        <w:rPr>
          <w:b/>
        </w:rPr>
      </w:pPr>
    </w:p>
    <w:p w14:paraId="41A0C48F" w14:textId="77777777" w:rsidR="00CB3EDA" w:rsidRDefault="00E24B0A" w:rsidP="00733BE1">
      <w:pPr>
        <w:tabs>
          <w:tab w:val="left" w:pos="7938"/>
        </w:tabs>
        <w:spacing w:after="0"/>
      </w:pPr>
      <w:r>
        <w:rPr>
          <w:b/>
        </w:rPr>
        <w:t xml:space="preserve">15. </w:t>
      </w:r>
      <w:r w:rsidR="008768A3" w:rsidRPr="008768A3">
        <w:rPr>
          <w:b/>
        </w:rPr>
        <w:t>Review</w:t>
      </w:r>
      <w:r w:rsidR="00DD5E39">
        <w:rPr>
          <w:b/>
        </w:rPr>
        <w:t>:</w:t>
      </w:r>
      <w:r w:rsidR="00CB3EDA">
        <w:rPr>
          <w:b/>
        </w:rPr>
        <w:t xml:space="preserve">  </w:t>
      </w:r>
      <w:r w:rsidR="008768A3">
        <w:t>This assessment must be reviewed by (date):</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835"/>
        <w:gridCol w:w="283"/>
        <w:gridCol w:w="2126"/>
        <w:gridCol w:w="1808"/>
      </w:tblGrid>
      <w:tr w:rsidR="00DE248F" w14:paraId="46884A15" w14:textId="77777777" w:rsidTr="00A616F2">
        <w:tc>
          <w:tcPr>
            <w:tcW w:w="3936" w:type="dxa"/>
          </w:tcPr>
          <w:p w14:paraId="4FA1739F" w14:textId="77777777" w:rsidR="00DE248F" w:rsidRDefault="00DE248F" w:rsidP="00175787">
            <w:pPr>
              <w:tabs>
                <w:tab w:val="left" w:pos="7938"/>
              </w:tabs>
              <w:spacing w:before="120"/>
            </w:pPr>
            <w:r>
              <w:t>Name of Reviewer:</w:t>
            </w:r>
          </w:p>
        </w:tc>
        <w:tc>
          <w:tcPr>
            <w:tcW w:w="2835" w:type="dxa"/>
            <w:tcBorders>
              <w:right w:val="nil"/>
            </w:tcBorders>
          </w:tcPr>
          <w:p w14:paraId="7FDD7426" w14:textId="7E2F6D20" w:rsidR="00DE248F" w:rsidRDefault="00EC1FEF" w:rsidP="0006732B">
            <w:pPr>
              <w:tabs>
                <w:tab w:val="left" w:pos="7938"/>
              </w:tabs>
              <w:spacing w:before="120"/>
            </w:pPr>
            <w:r>
              <w:fldChar w:fldCharType="begin">
                <w:ffData>
                  <w:name w:val="Text44"/>
                  <w:enabled/>
                  <w:calcOnExit w:val="0"/>
                  <w:textInput/>
                </w:ffData>
              </w:fldChar>
            </w:r>
            <w:bookmarkStart w:id="41" w:name="Text44"/>
            <w:r>
              <w:instrText xml:space="preserve"> FORMTEXT </w:instrText>
            </w:r>
            <w:r>
              <w:fldChar w:fldCharType="separate"/>
            </w:r>
            <w:r w:rsidR="0006732B">
              <w:rPr>
                <w:noProof/>
              </w:rPr>
              <w:t>Craig Arthur</w:t>
            </w:r>
            <w:r>
              <w:fldChar w:fldCharType="end"/>
            </w:r>
            <w:bookmarkEnd w:id="41"/>
          </w:p>
        </w:tc>
        <w:tc>
          <w:tcPr>
            <w:tcW w:w="283" w:type="dxa"/>
            <w:tcBorders>
              <w:right w:val="nil"/>
            </w:tcBorders>
          </w:tcPr>
          <w:p w14:paraId="6DBDCA64" w14:textId="77777777" w:rsidR="00DE248F" w:rsidRDefault="00DE248F" w:rsidP="00175787">
            <w:pPr>
              <w:tabs>
                <w:tab w:val="left" w:pos="7938"/>
              </w:tabs>
              <w:spacing w:before="120"/>
            </w:pPr>
          </w:p>
        </w:tc>
        <w:tc>
          <w:tcPr>
            <w:tcW w:w="2126" w:type="dxa"/>
            <w:tcBorders>
              <w:left w:val="nil"/>
            </w:tcBorders>
          </w:tcPr>
          <w:p w14:paraId="250A5072" w14:textId="77777777" w:rsidR="00DE248F" w:rsidRDefault="00DE248F" w:rsidP="00175787">
            <w:pPr>
              <w:tabs>
                <w:tab w:val="left" w:pos="7938"/>
              </w:tabs>
              <w:spacing w:before="120"/>
              <w:jc w:val="right"/>
            </w:pPr>
            <w:r>
              <w:t>Date of Review:</w:t>
            </w:r>
          </w:p>
        </w:tc>
        <w:tc>
          <w:tcPr>
            <w:tcW w:w="1808" w:type="dxa"/>
          </w:tcPr>
          <w:p w14:paraId="17BCF178" w14:textId="6C6E4B01" w:rsidR="00DE248F" w:rsidRDefault="00DE248F" w:rsidP="0006732B">
            <w:pPr>
              <w:tabs>
                <w:tab w:val="left" w:pos="7938"/>
              </w:tabs>
              <w:spacing w:before="120"/>
            </w:pPr>
          </w:p>
        </w:tc>
      </w:tr>
      <w:tr w:rsidR="008768A3" w14:paraId="69590DDE" w14:textId="77777777" w:rsidTr="00A616F2">
        <w:tc>
          <w:tcPr>
            <w:tcW w:w="3936" w:type="dxa"/>
          </w:tcPr>
          <w:p w14:paraId="758ED806" w14:textId="77777777" w:rsidR="008768A3" w:rsidRDefault="008768A3" w:rsidP="00175787">
            <w:pPr>
              <w:tabs>
                <w:tab w:val="left" w:pos="7938"/>
              </w:tabs>
              <w:spacing w:before="120"/>
            </w:pPr>
            <w:r>
              <w:t>Have the Control measures been effective in controlling the risk?</w:t>
            </w:r>
          </w:p>
        </w:tc>
        <w:tc>
          <w:tcPr>
            <w:tcW w:w="7052" w:type="dxa"/>
            <w:gridSpan w:val="4"/>
          </w:tcPr>
          <w:p w14:paraId="04025A91" w14:textId="4CA80062" w:rsidR="008768A3" w:rsidRDefault="008768A3" w:rsidP="0006732B">
            <w:pPr>
              <w:tabs>
                <w:tab w:val="left" w:pos="7938"/>
              </w:tabs>
              <w:spacing w:before="120"/>
            </w:pPr>
          </w:p>
        </w:tc>
      </w:tr>
      <w:tr w:rsidR="00A616F2" w14:paraId="3571E2E3" w14:textId="77777777" w:rsidTr="00A616F2">
        <w:tc>
          <w:tcPr>
            <w:tcW w:w="3936" w:type="dxa"/>
          </w:tcPr>
          <w:p w14:paraId="1875E966" w14:textId="77777777" w:rsidR="00A616F2" w:rsidRDefault="00A616F2" w:rsidP="00A616F2">
            <w:pPr>
              <w:tabs>
                <w:tab w:val="left" w:pos="7938"/>
              </w:tabs>
              <w:spacing w:before="120"/>
            </w:pPr>
            <w:r>
              <w:t>Have there been any changes in the procedure or in information available which affect the estimated level of risk?</w:t>
            </w:r>
          </w:p>
        </w:tc>
        <w:tc>
          <w:tcPr>
            <w:tcW w:w="7052" w:type="dxa"/>
            <w:gridSpan w:val="4"/>
          </w:tcPr>
          <w:p w14:paraId="7E87A92B" w14:textId="5A8C5151" w:rsidR="00A616F2" w:rsidRDefault="00A616F2" w:rsidP="00A616F2">
            <w:pPr>
              <w:tabs>
                <w:tab w:val="left" w:pos="7938"/>
              </w:tabs>
              <w:spacing w:before="120"/>
            </w:pPr>
            <w:r>
              <w:t>Review will be carried out at the Annual Safety Committee Review (est. Jul 2021) unless there is a significant change in overarching guidance or an incident occurs that necessitates a review of risk assessments.</w:t>
            </w:r>
          </w:p>
        </w:tc>
      </w:tr>
      <w:tr w:rsidR="00A616F2" w14:paraId="5822B684" w14:textId="77777777" w:rsidTr="00A616F2">
        <w:tc>
          <w:tcPr>
            <w:tcW w:w="3936" w:type="dxa"/>
          </w:tcPr>
          <w:p w14:paraId="6D19F980" w14:textId="77777777" w:rsidR="00A616F2" w:rsidRDefault="00A616F2" w:rsidP="00A616F2">
            <w:pPr>
              <w:tabs>
                <w:tab w:val="left" w:pos="7938"/>
              </w:tabs>
              <w:spacing w:before="120"/>
            </w:pPr>
            <w:r>
              <w:t>What changes to the Control Measures are required?</w:t>
            </w:r>
          </w:p>
        </w:tc>
        <w:tc>
          <w:tcPr>
            <w:tcW w:w="7052" w:type="dxa"/>
            <w:gridSpan w:val="4"/>
          </w:tcPr>
          <w:p w14:paraId="188597F1" w14:textId="4CD2C3A2" w:rsidR="00A616F2" w:rsidRDefault="00A616F2" w:rsidP="00A616F2">
            <w:pPr>
              <w:tabs>
                <w:tab w:val="left" w:pos="7938"/>
              </w:tabs>
              <w:spacing w:before="120"/>
            </w:pPr>
          </w:p>
        </w:tc>
      </w:tr>
    </w:tbl>
    <w:p w14:paraId="46C0C81C" w14:textId="77777777" w:rsidR="00EC1FEF" w:rsidRDefault="00EC1FEF" w:rsidP="008768A3">
      <w:pPr>
        <w:spacing w:before="120"/>
        <w:rPr>
          <w:b/>
        </w:rPr>
      </w:pPr>
    </w:p>
    <w:p w14:paraId="6CC9B20F" w14:textId="77777777" w:rsidR="009F7E32" w:rsidRPr="009F7E32" w:rsidRDefault="00E24B0A" w:rsidP="009F7E32">
      <w:pPr>
        <w:spacing w:before="120"/>
        <w:rPr>
          <w:b/>
        </w:rPr>
      </w:pPr>
      <w:r>
        <w:rPr>
          <w:b/>
        </w:rPr>
        <w:t xml:space="preserve">16. </w:t>
      </w:r>
      <w:r w:rsidR="008768A3" w:rsidRPr="008768A3">
        <w:rPr>
          <w:b/>
        </w:rPr>
        <w:t>Signatures</w:t>
      </w:r>
      <w:r w:rsidR="008768A3">
        <w:rPr>
          <w:b/>
        </w:rPr>
        <w:t xml:space="preserve"> for printed copies</w:t>
      </w:r>
      <w:r w:rsidR="008768A3" w:rsidRPr="008768A3">
        <w:rPr>
          <w:b/>
        </w:rPr>
        <w:t>:</w:t>
      </w:r>
    </w:p>
    <w:p w14:paraId="10C0EC21" w14:textId="77777777" w:rsidR="009F7E32" w:rsidRDefault="009F7E32" w:rsidP="008768A3">
      <w:pPr>
        <w:tabs>
          <w:tab w:val="left" w:pos="7938"/>
        </w:tabs>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2"/>
        <w:gridCol w:w="2840"/>
      </w:tblGrid>
      <w:tr w:rsidR="009F7E32" w14:paraId="35F79A8E" w14:textId="77777777" w:rsidTr="0016104E">
        <w:tc>
          <w:tcPr>
            <w:tcW w:w="8108" w:type="dxa"/>
          </w:tcPr>
          <w:p w14:paraId="542F5912" w14:textId="5E33CE45" w:rsidR="009F7E32" w:rsidRDefault="009F7E32" w:rsidP="00DC1FD2">
            <w:pPr>
              <w:tabs>
                <w:tab w:val="left" w:pos="7938"/>
              </w:tabs>
              <w:spacing w:before="120"/>
            </w:pPr>
            <w:r>
              <w:t>Form completed by</w:t>
            </w:r>
            <w:r w:rsidR="00CD3467">
              <w:t xml:space="preserve"> </w:t>
            </w:r>
            <w:r>
              <w:t>:</w:t>
            </w:r>
            <w:r>
              <w:fldChar w:fldCharType="begin">
                <w:ffData>
                  <w:name w:val="Text51"/>
                  <w:enabled/>
                  <w:calcOnExit w:val="0"/>
                  <w:textInput/>
                </w:ffData>
              </w:fldChar>
            </w:r>
            <w:r>
              <w:instrText xml:space="preserve"> FORMTEXT </w:instrText>
            </w:r>
            <w:r>
              <w:fldChar w:fldCharType="separate"/>
            </w:r>
            <w:r w:rsidR="00DC1FD2">
              <w:t>Craig Arthur</w:t>
            </w:r>
            <w:r>
              <w:fldChar w:fldCharType="end"/>
            </w:r>
          </w:p>
        </w:tc>
        <w:tc>
          <w:tcPr>
            <w:tcW w:w="2880" w:type="dxa"/>
          </w:tcPr>
          <w:p w14:paraId="3778F263" w14:textId="75BE1875" w:rsidR="009F7E32" w:rsidRDefault="009F7E32" w:rsidP="0016104E">
            <w:pPr>
              <w:tabs>
                <w:tab w:val="left" w:pos="7938"/>
              </w:tabs>
              <w:spacing w:before="120"/>
            </w:pPr>
            <w:r>
              <w:t>Date:</w:t>
            </w:r>
            <w:r>
              <w:fldChar w:fldCharType="begin">
                <w:ffData>
                  <w:name w:val="Text55"/>
                  <w:enabled/>
                  <w:calcOnExit w:val="0"/>
                  <w:textInput/>
                </w:ffData>
              </w:fldChar>
            </w:r>
            <w:r>
              <w:instrText xml:space="preserve"> FORMTEXT </w:instrText>
            </w:r>
            <w:r>
              <w:fldChar w:fldCharType="separate"/>
            </w:r>
            <w:r w:rsidR="00C01702">
              <w:t>11</w:t>
            </w:r>
            <w:r w:rsidR="00CD3467">
              <w:t xml:space="preserve"> September</w:t>
            </w:r>
            <w:r w:rsidR="00CC1E95">
              <w:rPr>
                <w:noProof/>
              </w:rPr>
              <w:t xml:space="preserve"> 2020</w:t>
            </w:r>
            <w:r>
              <w:fldChar w:fldCharType="end"/>
            </w:r>
          </w:p>
        </w:tc>
      </w:tr>
      <w:tr w:rsidR="009F7E32" w14:paraId="61F14EB9" w14:textId="77777777" w:rsidTr="0016104E">
        <w:tc>
          <w:tcPr>
            <w:tcW w:w="8108" w:type="dxa"/>
          </w:tcPr>
          <w:p w14:paraId="76F10436" w14:textId="67C57171" w:rsidR="009F7E32" w:rsidRDefault="009F7E32" w:rsidP="0016104E">
            <w:pPr>
              <w:tabs>
                <w:tab w:val="left" w:pos="7938"/>
              </w:tabs>
              <w:spacing w:before="120"/>
            </w:pPr>
            <w:r>
              <w:t>Approved by:</w:t>
            </w:r>
            <w:r w:rsidR="00A616F2">
              <w:t xml:space="preserve"> Via Chairs Action on behalf of SHEW Committee</w:t>
            </w:r>
          </w:p>
        </w:tc>
        <w:tc>
          <w:tcPr>
            <w:tcW w:w="2880" w:type="dxa"/>
          </w:tcPr>
          <w:p w14:paraId="173B8887" w14:textId="7EC02CFA" w:rsidR="009F7E32" w:rsidRDefault="009F7E32" w:rsidP="00C01702">
            <w:pPr>
              <w:tabs>
                <w:tab w:val="left" w:pos="7938"/>
              </w:tabs>
              <w:spacing w:before="120"/>
            </w:pPr>
            <w:r>
              <w:t>Date:</w:t>
            </w:r>
            <w:r w:rsidR="00C01702">
              <w:t>05/10/20</w:t>
            </w:r>
          </w:p>
        </w:tc>
      </w:tr>
      <w:tr w:rsidR="009F7E32" w14:paraId="001A3F1E" w14:textId="77777777" w:rsidTr="0016104E">
        <w:tc>
          <w:tcPr>
            <w:tcW w:w="8108" w:type="dxa"/>
          </w:tcPr>
          <w:p w14:paraId="01660B71" w14:textId="77777777" w:rsidR="009F7E32" w:rsidRDefault="009F7E32" w:rsidP="0016104E">
            <w:pPr>
              <w:tabs>
                <w:tab w:val="left" w:pos="7938"/>
              </w:tabs>
              <w:spacing w:before="120"/>
            </w:pPr>
            <w:r>
              <w:t>Assessor:</w:t>
            </w:r>
            <w:r>
              <w:fldChar w:fldCharType="begin">
                <w:ffData>
                  <w:name w:val="Text49"/>
                  <w:enabled/>
                  <w:calcOnExit w:val="0"/>
                  <w:textInput/>
                </w:ffData>
              </w:fldChar>
            </w:r>
            <w:bookmarkStart w:id="4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880" w:type="dxa"/>
          </w:tcPr>
          <w:p w14:paraId="42D1A7AC" w14:textId="77777777" w:rsidR="009F7E32" w:rsidRDefault="009F7E32" w:rsidP="0016104E">
            <w:pPr>
              <w:tabs>
                <w:tab w:val="left" w:pos="7938"/>
              </w:tabs>
              <w:spacing w:before="120"/>
            </w:pPr>
            <w:r>
              <w:t>Date:</w:t>
            </w:r>
            <w:r>
              <w:fldChar w:fldCharType="begin">
                <w:ffData>
                  <w:name w:val="Text53"/>
                  <w:enabled/>
                  <w:calcOnExit w:val="0"/>
                  <w:textInput/>
                </w:ffData>
              </w:fldChar>
            </w:r>
            <w:bookmarkStart w:id="4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F7E32" w14:paraId="2970D2D2" w14:textId="77777777" w:rsidTr="0016104E">
        <w:tc>
          <w:tcPr>
            <w:tcW w:w="8108" w:type="dxa"/>
          </w:tcPr>
          <w:p w14:paraId="09F4015F" w14:textId="633FAF67" w:rsidR="009F7E32" w:rsidRDefault="009F7E32" w:rsidP="00A616F2">
            <w:pPr>
              <w:tabs>
                <w:tab w:val="left" w:pos="7938"/>
              </w:tabs>
              <w:spacing w:before="120"/>
            </w:pPr>
            <w:r>
              <w:t>Reviewed by:</w:t>
            </w:r>
            <w:r w:rsidR="00A616F2">
              <w:t xml:space="preserve"> Shaaron Pratt and Gail Sullivan</w:t>
            </w:r>
          </w:p>
        </w:tc>
        <w:tc>
          <w:tcPr>
            <w:tcW w:w="2880" w:type="dxa"/>
          </w:tcPr>
          <w:p w14:paraId="70E55813" w14:textId="7C1B33F7" w:rsidR="009F7E32" w:rsidRDefault="009F7E32" w:rsidP="0016104E">
            <w:pPr>
              <w:tabs>
                <w:tab w:val="left" w:pos="7938"/>
              </w:tabs>
              <w:spacing w:before="120"/>
            </w:pPr>
            <w:r>
              <w:t>Date:</w:t>
            </w:r>
            <w:r w:rsidR="00C01702">
              <w:t xml:space="preserve"> 05/10/20</w:t>
            </w:r>
          </w:p>
        </w:tc>
      </w:tr>
      <w:tr w:rsidR="009F7E32" w14:paraId="5F6C23A2" w14:textId="77777777" w:rsidTr="0016104E">
        <w:tc>
          <w:tcPr>
            <w:tcW w:w="8108" w:type="dxa"/>
          </w:tcPr>
          <w:p w14:paraId="5350D044" w14:textId="24D9B752" w:rsidR="00A616F2" w:rsidRDefault="009F7E32" w:rsidP="00A616F2">
            <w:pPr>
              <w:tabs>
                <w:tab w:val="left" w:pos="7938"/>
              </w:tabs>
              <w:spacing w:before="120"/>
            </w:pPr>
            <w:r>
              <w:t>This copy issued to:</w:t>
            </w:r>
            <w:r w:rsidR="00A616F2">
              <w:t xml:space="preserve"> Departmental Safety Officer</w:t>
            </w:r>
          </w:p>
          <w:p w14:paraId="68548BA4" w14:textId="5E52AD93" w:rsidR="009F7E32" w:rsidRDefault="00A616F2" w:rsidP="00A616F2">
            <w:pPr>
              <w:tabs>
                <w:tab w:val="left" w:pos="7938"/>
              </w:tabs>
              <w:spacing w:before="120"/>
            </w:pPr>
            <w:r w:rsidRPr="0016104E">
              <w:rPr>
                <w:sz w:val="16"/>
              </w:rPr>
              <w:t xml:space="preserve"> (print name and sign)</w:t>
            </w:r>
          </w:p>
          <w:p w14:paraId="0E7E0C1D" w14:textId="77777777" w:rsidR="009F7E32" w:rsidRDefault="009F7E32" w:rsidP="0016104E">
            <w:pPr>
              <w:tabs>
                <w:tab w:val="left" w:pos="7938"/>
              </w:tabs>
              <w:spacing w:before="120"/>
            </w:pPr>
            <w:r w:rsidRPr="0016104E">
              <w:rPr>
                <w:sz w:val="16"/>
              </w:rPr>
              <w:t>(print name and sign)</w:t>
            </w:r>
          </w:p>
        </w:tc>
        <w:tc>
          <w:tcPr>
            <w:tcW w:w="2880" w:type="dxa"/>
          </w:tcPr>
          <w:p w14:paraId="14A37FD7" w14:textId="35D71162" w:rsidR="009F7E32" w:rsidRDefault="009F7E32" w:rsidP="0016104E">
            <w:pPr>
              <w:tabs>
                <w:tab w:val="left" w:pos="7938"/>
              </w:tabs>
              <w:spacing w:before="120"/>
            </w:pPr>
            <w:r>
              <w:t>Date:</w:t>
            </w:r>
            <w:r w:rsidR="00C01702">
              <w:t xml:space="preserve"> 05/10/20</w:t>
            </w:r>
          </w:p>
        </w:tc>
      </w:tr>
    </w:tbl>
    <w:p w14:paraId="529FF776" w14:textId="77777777" w:rsidR="009F7E32" w:rsidRDefault="009F7E32" w:rsidP="008768A3">
      <w:pPr>
        <w:tabs>
          <w:tab w:val="left" w:pos="7938"/>
        </w:tabs>
        <w:spacing w:before="120"/>
      </w:pPr>
    </w:p>
    <w:p w14:paraId="5DE53C23" w14:textId="77777777" w:rsidR="009F7E32" w:rsidRDefault="009F7E32" w:rsidP="009F7E32">
      <w:pPr>
        <w:tabs>
          <w:tab w:val="left" w:pos="7938"/>
        </w:tabs>
        <w:spacing w:before="120"/>
      </w:pPr>
      <w:r>
        <w:tab/>
      </w:r>
    </w:p>
    <w:p w14:paraId="3E40F57D" w14:textId="77777777" w:rsidR="008768A3" w:rsidRDefault="008768A3" w:rsidP="008768A3">
      <w:pPr>
        <w:tabs>
          <w:tab w:val="left" w:pos="7938"/>
        </w:tabs>
        <w:spacing w:before="120"/>
      </w:pPr>
      <w:r>
        <w:tab/>
      </w:r>
    </w:p>
    <w:p w14:paraId="5D169007" w14:textId="77777777" w:rsidR="00C8234D" w:rsidRDefault="009F7E32" w:rsidP="008768A3">
      <w:pPr>
        <w:tabs>
          <w:tab w:val="left" w:pos="7938"/>
        </w:tabs>
        <w:spacing w:before="120"/>
      </w:pPr>
      <w:r>
        <w:tab/>
      </w:r>
    </w:p>
    <w:p w14:paraId="45A051A8" w14:textId="77777777" w:rsidR="008768A3" w:rsidRDefault="00CB3EDA" w:rsidP="008768A3">
      <w:pPr>
        <w:tabs>
          <w:tab w:val="left" w:pos="7938"/>
        </w:tabs>
        <w:spacing w:before="120"/>
      </w:pPr>
      <w:r>
        <w:tab/>
      </w:r>
    </w:p>
    <w:p w14:paraId="32697033" w14:textId="77777777" w:rsidR="00CB3EDA" w:rsidRDefault="00CB3EDA" w:rsidP="008768A3">
      <w:pPr>
        <w:tabs>
          <w:tab w:val="left" w:pos="7938"/>
        </w:tabs>
        <w:spacing w:before="120"/>
      </w:pPr>
    </w:p>
    <w:p w14:paraId="12022A06" w14:textId="77777777" w:rsidR="0009221A" w:rsidRDefault="0009221A" w:rsidP="008768A3">
      <w:pPr>
        <w:tabs>
          <w:tab w:val="left" w:pos="7938"/>
        </w:tabs>
        <w:spacing w:before="120"/>
      </w:pPr>
    </w:p>
    <w:p w14:paraId="07F45D06" w14:textId="73610744" w:rsidR="009F7E32" w:rsidRPr="00E737CD" w:rsidRDefault="009F7E32" w:rsidP="00DA7C42">
      <w:pPr>
        <w:tabs>
          <w:tab w:val="left" w:pos="7938"/>
        </w:tabs>
        <w:spacing w:before="120" w:line="240" w:lineRule="auto"/>
        <w:rPr>
          <w:sz w:val="16"/>
        </w:rPr>
      </w:pPr>
    </w:p>
    <w:sectPr w:rsidR="009F7E32" w:rsidRPr="00E737CD" w:rsidSect="00DD5E39">
      <w:type w:val="continuous"/>
      <w:pgSz w:w="11906" w:h="16838" w:code="9"/>
      <w:pgMar w:top="851" w:right="567" w:bottom="851" w:left="56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7E65"/>
    <w:multiLevelType w:val="hybridMultilevel"/>
    <w:tmpl w:val="5CCA1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8D6A24"/>
    <w:multiLevelType w:val="hybridMultilevel"/>
    <w:tmpl w:val="A8E00648"/>
    <w:lvl w:ilvl="0" w:tplc="0290B4E4">
      <w:start w:val="1001"/>
      <w:numFmt w:val="decimal"/>
      <w:pStyle w:val="mabpara"/>
      <w:lvlText w:val="%1"/>
      <w:lvlJc w:val="left"/>
      <w:pPr>
        <w:tabs>
          <w:tab w:val="num" w:pos="0"/>
        </w:tabs>
        <w:ind w:left="0" w:firstLine="0"/>
      </w:pPr>
      <w:rPr>
        <w:rFonts w:ascii="Times New Roman" w:hAnsi="Times New Roman" w:hint="default"/>
        <w:b w:val="0"/>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6D154E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7384EE0"/>
    <w:multiLevelType w:val="multilevel"/>
    <w:tmpl w:val="C9903374"/>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A09090D"/>
    <w:multiLevelType w:val="hybridMultilevel"/>
    <w:tmpl w:val="F5008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3"/>
  </w:num>
  <w:num w:numId="5">
    <w:abstractNumId w:val="1"/>
  </w:num>
  <w:num w:numId="6">
    <w:abstractNumId w:val="1"/>
  </w:num>
  <w:num w:numId="7">
    <w:abstractNumId w:val="1"/>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9E"/>
    <w:rsid w:val="00023AB7"/>
    <w:rsid w:val="00055BA5"/>
    <w:rsid w:val="00055E84"/>
    <w:rsid w:val="0006732B"/>
    <w:rsid w:val="00067466"/>
    <w:rsid w:val="00081CE4"/>
    <w:rsid w:val="00090E22"/>
    <w:rsid w:val="0009221A"/>
    <w:rsid w:val="000A3051"/>
    <w:rsid w:val="000A5994"/>
    <w:rsid w:val="000E3067"/>
    <w:rsid w:val="00100B07"/>
    <w:rsid w:val="00125795"/>
    <w:rsid w:val="0016104E"/>
    <w:rsid w:val="00166F61"/>
    <w:rsid w:val="00175787"/>
    <w:rsid w:val="00184B9D"/>
    <w:rsid w:val="001C5DCF"/>
    <w:rsid w:val="001D17BA"/>
    <w:rsid w:val="001D625F"/>
    <w:rsid w:val="001F01E6"/>
    <w:rsid w:val="001F13EF"/>
    <w:rsid w:val="001F72B5"/>
    <w:rsid w:val="001F72FE"/>
    <w:rsid w:val="002003C2"/>
    <w:rsid w:val="00225B87"/>
    <w:rsid w:val="00275945"/>
    <w:rsid w:val="00275B4A"/>
    <w:rsid w:val="00297DCA"/>
    <w:rsid w:val="002B46B7"/>
    <w:rsid w:val="002D75E8"/>
    <w:rsid w:val="002E101C"/>
    <w:rsid w:val="002F219E"/>
    <w:rsid w:val="003049D4"/>
    <w:rsid w:val="00323770"/>
    <w:rsid w:val="00325377"/>
    <w:rsid w:val="00373291"/>
    <w:rsid w:val="00376B9E"/>
    <w:rsid w:val="00390970"/>
    <w:rsid w:val="003B163F"/>
    <w:rsid w:val="003D0C6A"/>
    <w:rsid w:val="00410FA0"/>
    <w:rsid w:val="00462D64"/>
    <w:rsid w:val="004775B6"/>
    <w:rsid w:val="00480092"/>
    <w:rsid w:val="0048432C"/>
    <w:rsid w:val="0049466D"/>
    <w:rsid w:val="004A7DE6"/>
    <w:rsid w:val="004B4212"/>
    <w:rsid w:val="004E745E"/>
    <w:rsid w:val="004F2458"/>
    <w:rsid w:val="005320C1"/>
    <w:rsid w:val="0053505C"/>
    <w:rsid w:val="005358CA"/>
    <w:rsid w:val="00542F74"/>
    <w:rsid w:val="0057501C"/>
    <w:rsid w:val="005827C6"/>
    <w:rsid w:val="005914CC"/>
    <w:rsid w:val="00593831"/>
    <w:rsid w:val="005A7163"/>
    <w:rsid w:val="00610BBC"/>
    <w:rsid w:val="006249ED"/>
    <w:rsid w:val="006758E2"/>
    <w:rsid w:val="006A40A8"/>
    <w:rsid w:val="006D62D2"/>
    <w:rsid w:val="00702096"/>
    <w:rsid w:val="007227BE"/>
    <w:rsid w:val="00733BE1"/>
    <w:rsid w:val="00767FB8"/>
    <w:rsid w:val="007852B5"/>
    <w:rsid w:val="00791C1A"/>
    <w:rsid w:val="007A02C9"/>
    <w:rsid w:val="007A220E"/>
    <w:rsid w:val="007C1A74"/>
    <w:rsid w:val="007C2B71"/>
    <w:rsid w:val="007C6754"/>
    <w:rsid w:val="007D420B"/>
    <w:rsid w:val="007D6481"/>
    <w:rsid w:val="007F1CF2"/>
    <w:rsid w:val="00866E13"/>
    <w:rsid w:val="008768A3"/>
    <w:rsid w:val="00895D30"/>
    <w:rsid w:val="008F4E57"/>
    <w:rsid w:val="00902642"/>
    <w:rsid w:val="00906400"/>
    <w:rsid w:val="009377F4"/>
    <w:rsid w:val="009532E7"/>
    <w:rsid w:val="00962759"/>
    <w:rsid w:val="0098109C"/>
    <w:rsid w:val="00982FAF"/>
    <w:rsid w:val="00986B53"/>
    <w:rsid w:val="009A337F"/>
    <w:rsid w:val="009A5535"/>
    <w:rsid w:val="009C0C1B"/>
    <w:rsid w:val="009E4C47"/>
    <w:rsid w:val="009F7E32"/>
    <w:rsid w:val="00A0041E"/>
    <w:rsid w:val="00A07F15"/>
    <w:rsid w:val="00A3139B"/>
    <w:rsid w:val="00A331B2"/>
    <w:rsid w:val="00A616F2"/>
    <w:rsid w:val="00A74AFF"/>
    <w:rsid w:val="00A85682"/>
    <w:rsid w:val="00AA2378"/>
    <w:rsid w:val="00AA278F"/>
    <w:rsid w:val="00AB1A36"/>
    <w:rsid w:val="00AB55C5"/>
    <w:rsid w:val="00AD1245"/>
    <w:rsid w:val="00B14193"/>
    <w:rsid w:val="00B472F6"/>
    <w:rsid w:val="00B63764"/>
    <w:rsid w:val="00BA2CC0"/>
    <w:rsid w:val="00BC7625"/>
    <w:rsid w:val="00BD5A9D"/>
    <w:rsid w:val="00C01702"/>
    <w:rsid w:val="00C03A27"/>
    <w:rsid w:val="00C14159"/>
    <w:rsid w:val="00C25CB7"/>
    <w:rsid w:val="00C376DD"/>
    <w:rsid w:val="00C8234D"/>
    <w:rsid w:val="00CB3EDA"/>
    <w:rsid w:val="00CC1E95"/>
    <w:rsid w:val="00CD3467"/>
    <w:rsid w:val="00CF16A0"/>
    <w:rsid w:val="00CF7EEE"/>
    <w:rsid w:val="00D02730"/>
    <w:rsid w:val="00D3299A"/>
    <w:rsid w:val="00D42BBE"/>
    <w:rsid w:val="00D5087B"/>
    <w:rsid w:val="00D6133A"/>
    <w:rsid w:val="00D62C59"/>
    <w:rsid w:val="00D95BBF"/>
    <w:rsid w:val="00DA7C42"/>
    <w:rsid w:val="00DB087A"/>
    <w:rsid w:val="00DC1FD2"/>
    <w:rsid w:val="00DC2CC8"/>
    <w:rsid w:val="00DD1A60"/>
    <w:rsid w:val="00DD5E39"/>
    <w:rsid w:val="00DE248F"/>
    <w:rsid w:val="00E1072E"/>
    <w:rsid w:val="00E13AE0"/>
    <w:rsid w:val="00E20EDD"/>
    <w:rsid w:val="00E24B0A"/>
    <w:rsid w:val="00E26A2F"/>
    <w:rsid w:val="00E36E33"/>
    <w:rsid w:val="00E568E6"/>
    <w:rsid w:val="00E622BC"/>
    <w:rsid w:val="00E718CA"/>
    <w:rsid w:val="00E72454"/>
    <w:rsid w:val="00E737CD"/>
    <w:rsid w:val="00E74BEA"/>
    <w:rsid w:val="00E85AC7"/>
    <w:rsid w:val="00EB6E9E"/>
    <w:rsid w:val="00EC1FEF"/>
    <w:rsid w:val="00EC2F6E"/>
    <w:rsid w:val="00EC7631"/>
    <w:rsid w:val="00EC7DFE"/>
    <w:rsid w:val="00EC7EEC"/>
    <w:rsid w:val="00ED435C"/>
    <w:rsid w:val="00EE4EB2"/>
    <w:rsid w:val="00EF149D"/>
    <w:rsid w:val="00F246BB"/>
    <w:rsid w:val="00F26BFD"/>
    <w:rsid w:val="00F47303"/>
    <w:rsid w:val="00F658AE"/>
    <w:rsid w:val="00F80416"/>
    <w:rsid w:val="00F92AC1"/>
    <w:rsid w:val="00FC3449"/>
    <w:rsid w:val="00FC47AC"/>
    <w:rsid w:val="00FD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9CDEC"/>
  <w15:chartTrackingRefBased/>
  <w15:docId w15:val="{DD4666B1-B20E-4E8F-8EA6-EBD9FC26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01C"/>
    <w:pPr>
      <w:spacing w:after="60" w:line="240" w:lineRule="atLeast"/>
    </w:pPr>
    <w:rPr>
      <w:rFonts w:ascii="Arial" w:hAnsi="Arial"/>
      <w:szCs w:val="24"/>
    </w:rPr>
  </w:style>
  <w:style w:type="paragraph" w:styleId="Heading1">
    <w:name w:val="heading 1"/>
    <w:basedOn w:val="Normal"/>
    <w:next w:val="Normal"/>
    <w:qFormat/>
    <w:rsid w:val="00100B07"/>
    <w:pPr>
      <w:keepNext/>
      <w:spacing w:after="120" w:line="320" w:lineRule="atLeast"/>
      <w:outlineLvl w:val="0"/>
    </w:pPr>
    <w:rPr>
      <w:rFonts w:ascii="Verdana" w:hAnsi="Verdana" w:cs="Arial"/>
      <w:b/>
      <w:bCs/>
      <w:kern w:val="32"/>
      <w:sz w:val="32"/>
      <w:szCs w:val="32"/>
    </w:rPr>
  </w:style>
  <w:style w:type="paragraph" w:styleId="Heading2">
    <w:name w:val="heading 2"/>
    <w:basedOn w:val="Normal"/>
    <w:next w:val="Normal"/>
    <w:qFormat/>
    <w:rsid w:val="0098109C"/>
    <w:pPr>
      <w:keepNext/>
      <w:spacing w:before="240" w:line="300" w:lineRule="atLeast"/>
      <w:outlineLvl w:val="1"/>
    </w:pPr>
    <w:rPr>
      <w:rFonts w:ascii="Verdana" w:hAnsi="Verdana" w:cs="Arial"/>
      <w:b/>
      <w:bCs/>
      <w:iCs/>
      <w:sz w:val="28"/>
      <w:szCs w:val="28"/>
    </w:rPr>
  </w:style>
  <w:style w:type="paragraph" w:styleId="Heading3">
    <w:name w:val="heading 3"/>
    <w:basedOn w:val="Normal"/>
    <w:next w:val="Normal"/>
    <w:qFormat/>
    <w:rsid w:val="0098109C"/>
    <w:pPr>
      <w:keepNext/>
      <w:spacing w:before="120" w:line="280" w:lineRule="atLeast"/>
      <w:outlineLvl w:val="2"/>
    </w:pPr>
    <w:rPr>
      <w:rFonts w:ascii="Verdana" w:hAnsi="Verdana" w:cs="Arial"/>
      <w:b/>
      <w:bCs/>
      <w:sz w:val="26"/>
      <w:szCs w:val="26"/>
    </w:rPr>
  </w:style>
  <w:style w:type="paragraph" w:styleId="Heading4">
    <w:name w:val="heading 4"/>
    <w:basedOn w:val="Normal"/>
    <w:next w:val="Normal"/>
    <w:qFormat/>
    <w:rsid w:val="000E3067"/>
    <w:pPr>
      <w:keepNext/>
      <w:spacing w:before="120"/>
      <w:outlineLvl w:val="3"/>
    </w:pPr>
    <w:rPr>
      <w:b/>
      <w:bCs/>
      <w:sz w:val="22"/>
      <w:szCs w:val="28"/>
    </w:rPr>
  </w:style>
  <w:style w:type="paragraph" w:styleId="Heading5">
    <w:name w:val="heading 5"/>
    <w:basedOn w:val="Normal"/>
    <w:next w:val="Normal"/>
    <w:qFormat/>
    <w:rsid w:val="000E3067"/>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84B9D"/>
    <w:pPr>
      <w:jc w:val="center"/>
    </w:pPr>
    <w:rPr>
      <w:b/>
      <w:sz w:val="36"/>
      <w:szCs w:val="36"/>
    </w:rPr>
  </w:style>
  <w:style w:type="character" w:styleId="Hyperlink">
    <w:name w:val="Hyperlink"/>
    <w:rsid w:val="000E3067"/>
    <w:rPr>
      <w:color w:val="auto"/>
      <w:u w:val="none"/>
    </w:rPr>
  </w:style>
  <w:style w:type="character" w:styleId="PageNumber">
    <w:name w:val="page number"/>
    <w:rsid w:val="000E3067"/>
    <w:rPr>
      <w:rFonts w:ascii="Verdana" w:hAnsi="Verdana"/>
      <w:sz w:val="16"/>
    </w:rPr>
  </w:style>
  <w:style w:type="paragraph" w:customStyle="1" w:styleId="Legend">
    <w:name w:val="Legend"/>
    <w:basedOn w:val="Normal"/>
    <w:rsid w:val="00767FB8"/>
    <w:rPr>
      <w:i/>
    </w:rPr>
  </w:style>
  <w:style w:type="paragraph" w:customStyle="1" w:styleId="TableNormal1">
    <w:name w:val="Table Normal1"/>
    <w:basedOn w:val="Normal"/>
    <w:rsid w:val="001D625F"/>
    <w:pPr>
      <w:spacing w:before="40" w:after="40" w:line="240" w:lineRule="auto"/>
    </w:pPr>
    <w:rPr>
      <w:sz w:val="18"/>
    </w:rPr>
  </w:style>
  <w:style w:type="paragraph" w:customStyle="1" w:styleId="TableCaption">
    <w:name w:val="Table Caption"/>
    <w:basedOn w:val="Normal"/>
    <w:next w:val="TableNormal1"/>
    <w:rsid w:val="00EC7631"/>
    <w:rPr>
      <w:i/>
    </w:rPr>
  </w:style>
  <w:style w:type="paragraph" w:customStyle="1" w:styleId="Tip">
    <w:name w:val="Tip"/>
    <w:basedOn w:val="Normal"/>
    <w:next w:val="Normal"/>
    <w:rsid w:val="001D625F"/>
    <w:pPr>
      <w:spacing w:line="200" w:lineRule="atLeast"/>
    </w:pPr>
    <w:rPr>
      <w:sz w:val="16"/>
    </w:rPr>
  </w:style>
  <w:style w:type="numbering" w:styleId="1ai">
    <w:name w:val="Outline List 1"/>
    <w:basedOn w:val="NoList"/>
    <w:rsid w:val="001D625F"/>
    <w:pPr>
      <w:numPr>
        <w:numId w:val="2"/>
      </w:numPr>
    </w:pPr>
  </w:style>
  <w:style w:type="paragraph" w:customStyle="1" w:styleId="mabpara">
    <w:name w:val="mabpara"/>
    <w:basedOn w:val="Normal"/>
    <w:rsid w:val="004E745E"/>
    <w:pPr>
      <w:numPr>
        <w:numId w:val="8"/>
      </w:numPr>
      <w:spacing w:before="120" w:after="0" w:line="240" w:lineRule="auto"/>
    </w:pPr>
    <w:rPr>
      <w:rFonts w:ascii="Times New Roman" w:hAnsi="Times New Roman"/>
      <w:sz w:val="24"/>
    </w:rPr>
  </w:style>
  <w:style w:type="table" w:styleId="TableGrid">
    <w:name w:val="Table Grid"/>
    <w:basedOn w:val="TableNormal"/>
    <w:rsid w:val="00E7245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5E84"/>
    <w:rPr>
      <w:rFonts w:ascii="Tahoma" w:hAnsi="Tahoma" w:cs="Tahoma"/>
      <w:sz w:val="16"/>
      <w:szCs w:val="16"/>
    </w:rPr>
  </w:style>
  <w:style w:type="paragraph" w:styleId="ListParagraph">
    <w:name w:val="List Paragraph"/>
    <w:basedOn w:val="Normal"/>
    <w:uiPriority w:val="34"/>
    <w:qFormat/>
    <w:rsid w:val="006D62D2"/>
    <w:pPr>
      <w:spacing w:after="160" w:line="252" w:lineRule="auto"/>
      <w:ind w:left="720"/>
      <w:contextualSpacing/>
    </w:pPr>
    <w:rPr>
      <w:rFonts w:ascii="Calibri" w:eastAsiaTheme="minorHAnsi" w:hAnsi="Calibri" w:cs="Calibri"/>
      <w:sz w:val="22"/>
      <w:szCs w:val="22"/>
      <w:lang w:eastAsia="en-US"/>
    </w:rPr>
  </w:style>
  <w:style w:type="character" w:customStyle="1" w:styleId="UnresolvedMention1">
    <w:name w:val="Unresolved Mention1"/>
    <w:basedOn w:val="DefaultParagraphFont"/>
    <w:uiPriority w:val="99"/>
    <w:semiHidden/>
    <w:unhideWhenUsed/>
    <w:rsid w:val="00BA2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1590">
      <w:bodyDiv w:val="1"/>
      <w:marLeft w:val="0"/>
      <w:marRight w:val="0"/>
      <w:marTop w:val="0"/>
      <w:marBottom w:val="0"/>
      <w:divBdr>
        <w:top w:val="none" w:sz="0" w:space="0" w:color="auto"/>
        <w:left w:val="none" w:sz="0" w:space="0" w:color="auto"/>
        <w:bottom w:val="none" w:sz="0" w:space="0" w:color="auto"/>
        <w:right w:val="none" w:sz="0" w:space="0" w:color="auto"/>
      </w:divBdr>
    </w:div>
    <w:div w:id="222257378">
      <w:bodyDiv w:val="1"/>
      <w:marLeft w:val="0"/>
      <w:marRight w:val="0"/>
      <w:marTop w:val="0"/>
      <w:marBottom w:val="0"/>
      <w:divBdr>
        <w:top w:val="none" w:sz="0" w:space="0" w:color="auto"/>
        <w:left w:val="none" w:sz="0" w:space="0" w:color="auto"/>
        <w:bottom w:val="none" w:sz="0" w:space="0" w:color="auto"/>
        <w:right w:val="none" w:sz="0" w:space="0" w:color="auto"/>
      </w:divBdr>
    </w:div>
    <w:div w:id="382869076">
      <w:bodyDiv w:val="1"/>
      <w:marLeft w:val="0"/>
      <w:marRight w:val="0"/>
      <w:marTop w:val="0"/>
      <w:marBottom w:val="0"/>
      <w:divBdr>
        <w:top w:val="none" w:sz="0" w:space="0" w:color="auto"/>
        <w:left w:val="none" w:sz="0" w:space="0" w:color="auto"/>
        <w:bottom w:val="none" w:sz="0" w:space="0" w:color="auto"/>
        <w:right w:val="none" w:sz="0" w:space="0" w:color="auto"/>
      </w:divBdr>
    </w:div>
    <w:div w:id="446974543">
      <w:bodyDiv w:val="1"/>
      <w:marLeft w:val="0"/>
      <w:marRight w:val="0"/>
      <w:marTop w:val="0"/>
      <w:marBottom w:val="0"/>
      <w:divBdr>
        <w:top w:val="none" w:sz="0" w:space="0" w:color="auto"/>
        <w:left w:val="none" w:sz="0" w:space="0" w:color="auto"/>
        <w:bottom w:val="none" w:sz="0" w:space="0" w:color="auto"/>
        <w:right w:val="none" w:sz="0" w:space="0" w:color="auto"/>
      </w:divBdr>
    </w:div>
    <w:div w:id="483475946">
      <w:bodyDiv w:val="1"/>
      <w:marLeft w:val="0"/>
      <w:marRight w:val="0"/>
      <w:marTop w:val="0"/>
      <w:marBottom w:val="0"/>
      <w:divBdr>
        <w:top w:val="none" w:sz="0" w:space="0" w:color="auto"/>
        <w:left w:val="none" w:sz="0" w:space="0" w:color="auto"/>
        <w:bottom w:val="none" w:sz="0" w:space="0" w:color="auto"/>
        <w:right w:val="none" w:sz="0" w:space="0" w:color="auto"/>
      </w:divBdr>
    </w:div>
    <w:div w:id="638144332">
      <w:bodyDiv w:val="1"/>
      <w:marLeft w:val="0"/>
      <w:marRight w:val="0"/>
      <w:marTop w:val="0"/>
      <w:marBottom w:val="0"/>
      <w:divBdr>
        <w:top w:val="none" w:sz="0" w:space="0" w:color="auto"/>
        <w:left w:val="none" w:sz="0" w:space="0" w:color="auto"/>
        <w:bottom w:val="none" w:sz="0" w:space="0" w:color="auto"/>
        <w:right w:val="none" w:sz="0" w:space="0" w:color="auto"/>
      </w:divBdr>
    </w:div>
    <w:div w:id="908348582">
      <w:bodyDiv w:val="1"/>
      <w:marLeft w:val="0"/>
      <w:marRight w:val="0"/>
      <w:marTop w:val="0"/>
      <w:marBottom w:val="0"/>
      <w:divBdr>
        <w:top w:val="none" w:sz="0" w:space="0" w:color="auto"/>
        <w:left w:val="none" w:sz="0" w:space="0" w:color="auto"/>
        <w:bottom w:val="none" w:sz="0" w:space="0" w:color="auto"/>
        <w:right w:val="none" w:sz="0" w:space="0" w:color="auto"/>
      </w:divBdr>
    </w:div>
    <w:div w:id="1147088529">
      <w:bodyDiv w:val="1"/>
      <w:marLeft w:val="0"/>
      <w:marRight w:val="0"/>
      <w:marTop w:val="0"/>
      <w:marBottom w:val="0"/>
      <w:divBdr>
        <w:top w:val="none" w:sz="0" w:space="0" w:color="auto"/>
        <w:left w:val="none" w:sz="0" w:space="0" w:color="auto"/>
        <w:bottom w:val="none" w:sz="0" w:space="0" w:color="auto"/>
        <w:right w:val="none" w:sz="0" w:space="0" w:color="auto"/>
      </w:divBdr>
    </w:div>
    <w:div w:id="12650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A02B37921C3B4386CB7F08E86F13A8" ma:contentTypeVersion="12" ma:contentTypeDescription="Create a new document." ma:contentTypeScope="" ma:versionID="ea7d55d35bb7126c0887bef22759bcdb">
  <xsd:schema xmlns:xsd="http://www.w3.org/2001/XMLSchema" xmlns:xs="http://www.w3.org/2001/XMLSchema" xmlns:p="http://schemas.microsoft.com/office/2006/metadata/properties" xmlns:ns2="f080e657-081d-4577-b8d8-4ed2264075d2" xmlns:ns3="8e46c95d-6b98-40db-8ee0-d02c79e8061f" targetNamespace="http://schemas.microsoft.com/office/2006/metadata/properties" ma:root="true" ma:fieldsID="57ede9c3cd64190c698365c2455a70d9" ns2:_="" ns3:_="">
    <xsd:import namespace="f080e657-081d-4577-b8d8-4ed2264075d2"/>
    <xsd:import namespace="8e46c95d-6b98-40db-8ee0-d02c79e80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0e657-081d-4577-b8d8-4ed226407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6c95d-6b98-40db-8ee0-d02c79e806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E8DD0-9EB4-4FF5-86D8-2FAAAF12AB85}">
  <ds:schemaRefs>
    <ds:schemaRef ds:uri="http://schemas.openxmlformats.org/officeDocument/2006/bibliography"/>
  </ds:schemaRefs>
</ds:datastoreItem>
</file>

<file path=customXml/itemProps2.xml><?xml version="1.0" encoding="utf-8"?>
<ds:datastoreItem xmlns:ds="http://schemas.openxmlformats.org/officeDocument/2006/customXml" ds:itemID="{986BB1DE-C096-40CE-8C6B-C6CFFCCDE5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e46c95d-6b98-40db-8ee0-d02c79e8061f"/>
    <ds:schemaRef ds:uri="f080e657-081d-4577-b8d8-4ed2264075d2"/>
    <ds:schemaRef ds:uri="http://www.w3.org/XML/1998/namespace"/>
    <ds:schemaRef ds:uri="http://purl.org/dc/dcmitype/"/>
  </ds:schemaRefs>
</ds:datastoreItem>
</file>

<file path=customXml/itemProps3.xml><?xml version="1.0" encoding="utf-8"?>
<ds:datastoreItem xmlns:ds="http://schemas.openxmlformats.org/officeDocument/2006/customXml" ds:itemID="{B442E525-FA8F-479A-A8B5-FC123F9C179C}">
  <ds:schemaRefs>
    <ds:schemaRef ds:uri="http://schemas.microsoft.com/sharepoint/v3/contenttype/forms"/>
  </ds:schemaRefs>
</ds:datastoreItem>
</file>

<file path=customXml/itemProps4.xml><?xml version="1.0" encoding="utf-8"?>
<ds:datastoreItem xmlns:ds="http://schemas.openxmlformats.org/officeDocument/2006/customXml" ds:itemID="{D8715C56-3430-4D4D-8A6D-E4B4BF491636}"/>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8852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Risk Assessment Form for Chemistry</vt:lpstr>
    </vt:vector>
  </TitlesOfParts>
  <Company>Cardiff University</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for Chemistry</dc:title>
  <dc:subject/>
  <dc:creator>sacajc</dc:creator>
  <cp:keywords/>
  <cp:lastModifiedBy>Jonathan Gunter</cp:lastModifiedBy>
  <cp:revision>2</cp:revision>
  <cp:lastPrinted>2008-09-30T09:10:00Z</cp:lastPrinted>
  <dcterms:created xsi:type="dcterms:W3CDTF">2020-10-13T08:41:00Z</dcterms:created>
  <dcterms:modified xsi:type="dcterms:W3CDTF">2020-10-13T08:41:00Z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0x010100ADA02B37921C3B4386CB7F08E86F13A8</vt:lpwstr>
  </property>
</Properties>
</file>